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034" w:rsidRDefault="00C15034">
      <w:pPr>
        <w:rPr>
          <w:rFonts w:hint="eastAsia"/>
        </w:rPr>
      </w:pPr>
    </w:p>
    <w:p w:rsidR="00C15034" w:rsidRDefault="00C15034">
      <w:pPr>
        <w:rPr>
          <w:rFonts w:hint="eastAsia"/>
        </w:rPr>
      </w:pPr>
    </w:p>
    <w:p w:rsidR="00C15034" w:rsidRDefault="00C15034">
      <w:pPr>
        <w:rPr>
          <w:rFonts w:hint="eastAsia"/>
        </w:rPr>
      </w:pPr>
    </w:p>
    <w:p w:rsidR="00C15034" w:rsidRDefault="00C15034">
      <w:pPr>
        <w:rPr>
          <w:rFonts w:hint="eastAsia"/>
        </w:rPr>
      </w:pPr>
    </w:p>
    <w:p w:rsidR="00C15034" w:rsidRDefault="00C15034">
      <w:pPr>
        <w:rPr>
          <w:rFonts w:hint="eastAsia"/>
        </w:rPr>
      </w:pPr>
    </w:p>
    <w:p w:rsidR="00C15034" w:rsidRDefault="00C15034">
      <w:pPr>
        <w:rPr>
          <w:rFonts w:hint="eastAsia"/>
        </w:rPr>
      </w:pPr>
    </w:p>
    <w:p w:rsidR="00000000" w:rsidRDefault="00C15034" w:rsidP="00C15034">
      <w:pPr>
        <w:jc w:val="center"/>
        <w:rPr>
          <w:rFonts w:hint="eastAsia"/>
          <w:sz w:val="84"/>
          <w:szCs w:val="84"/>
        </w:rPr>
      </w:pPr>
      <w:r w:rsidRPr="00C15034">
        <w:rPr>
          <w:rFonts w:hint="eastAsia"/>
          <w:sz w:val="84"/>
          <w:szCs w:val="84"/>
        </w:rPr>
        <w:t>研</w:t>
      </w:r>
      <w:r>
        <w:rPr>
          <w:rFonts w:hint="eastAsia"/>
          <w:sz w:val="84"/>
          <w:szCs w:val="84"/>
        </w:rPr>
        <w:t xml:space="preserve"> </w:t>
      </w:r>
      <w:r w:rsidRPr="00C15034">
        <w:rPr>
          <w:rFonts w:hint="eastAsia"/>
          <w:sz w:val="84"/>
          <w:szCs w:val="84"/>
        </w:rPr>
        <w:t>究</w:t>
      </w:r>
      <w:r>
        <w:rPr>
          <w:rFonts w:hint="eastAsia"/>
          <w:sz w:val="84"/>
          <w:szCs w:val="84"/>
        </w:rPr>
        <w:t xml:space="preserve"> </w:t>
      </w:r>
      <w:r w:rsidRPr="00C15034">
        <w:rPr>
          <w:rFonts w:hint="eastAsia"/>
          <w:sz w:val="84"/>
          <w:szCs w:val="84"/>
        </w:rPr>
        <w:t>报</w:t>
      </w:r>
      <w:r>
        <w:rPr>
          <w:rFonts w:hint="eastAsia"/>
          <w:sz w:val="84"/>
          <w:szCs w:val="84"/>
        </w:rPr>
        <w:t xml:space="preserve"> </w:t>
      </w:r>
      <w:r w:rsidRPr="00C15034">
        <w:rPr>
          <w:rFonts w:hint="eastAsia"/>
          <w:sz w:val="84"/>
          <w:szCs w:val="84"/>
        </w:rPr>
        <w:t>告</w:t>
      </w:r>
    </w:p>
    <w:p w:rsidR="00C15034" w:rsidRDefault="00C15034" w:rsidP="00C15034">
      <w:pPr>
        <w:jc w:val="center"/>
        <w:rPr>
          <w:rFonts w:hint="eastAsia"/>
          <w:sz w:val="84"/>
          <w:szCs w:val="84"/>
        </w:rPr>
      </w:pPr>
    </w:p>
    <w:p w:rsidR="00C15034" w:rsidRPr="00C15034" w:rsidRDefault="00C15034" w:rsidP="00C15034">
      <w:pPr>
        <w:widowControl/>
        <w:spacing w:line="400" w:lineRule="exact"/>
        <w:ind w:firstLineChars="196" w:firstLine="470"/>
        <w:jc w:val="left"/>
        <w:rPr>
          <w:rFonts w:asciiTheme="minorEastAsia" w:hAnsiTheme="minorEastAsia" w:cs="Times New Roman" w:hint="eastAsia"/>
          <w:sz w:val="24"/>
          <w:szCs w:val="24"/>
        </w:rPr>
      </w:pPr>
      <w:r w:rsidRPr="00C15034">
        <w:rPr>
          <w:rFonts w:asciiTheme="minorEastAsia" w:hAnsiTheme="minorEastAsia" w:cs="Times New Roman" w:hint="eastAsia"/>
          <w:sz w:val="24"/>
          <w:szCs w:val="24"/>
        </w:rPr>
        <w:t>课题名称：</w:t>
      </w:r>
      <w:r w:rsidRPr="00C15034">
        <w:rPr>
          <w:rFonts w:ascii="宋体" w:eastAsia="宋体" w:hAnsi="宋体" w:cs="Times New Roman" w:hint="eastAsia"/>
          <w:sz w:val="24"/>
          <w:szCs w:val="24"/>
        </w:rPr>
        <w:t>医学院校教学学术水平提升路径研究</w:t>
      </w:r>
    </w:p>
    <w:p w:rsidR="00C15034" w:rsidRPr="00C15034" w:rsidRDefault="00C15034" w:rsidP="00C15034">
      <w:pPr>
        <w:widowControl/>
        <w:spacing w:line="400" w:lineRule="exact"/>
        <w:ind w:firstLineChars="196" w:firstLine="470"/>
        <w:jc w:val="left"/>
        <w:rPr>
          <w:rFonts w:asciiTheme="minorEastAsia" w:hAnsiTheme="minorEastAsia" w:cs="Times New Roman" w:hint="eastAsia"/>
          <w:sz w:val="24"/>
          <w:szCs w:val="24"/>
        </w:rPr>
      </w:pPr>
      <w:r w:rsidRPr="00C15034">
        <w:rPr>
          <w:rFonts w:asciiTheme="minorEastAsia" w:hAnsiTheme="minorEastAsia" w:cs="Times New Roman" w:hint="eastAsia"/>
          <w:sz w:val="24"/>
          <w:szCs w:val="24"/>
        </w:rPr>
        <w:t>课题编号：</w:t>
      </w:r>
      <w:r w:rsidRPr="00C15034">
        <w:rPr>
          <w:rFonts w:asciiTheme="minorEastAsia" w:hAnsiTheme="minorEastAsia"/>
          <w:sz w:val="24"/>
          <w:szCs w:val="24"/>
        </w:rPr>
        <w:t>GJB1422453</w:t>
      </w:r>
    </w:p>
    <w:p w:rsidR="00C15034" w:rsidRPr="00C15034" w:rsidRDefault="00C15034" w:rsidP="00C15034">
      <w:pPr>
        <w:widowControl/>
        <w:spacing w:line="400" w:lineRule="exact"/>
        <w:ind w:firstLineChars="196" w:firstLine="470"/>
        <w:jc w:val="left"/>
        <w:rPr>
          <w:rFonts w:asciiTheme="minorEastAsia" w:hAnsiTheme="minorEastAsia" w:cs="Times New Roman" w:hint="eastAsia"/>
          <w:sz w:val="24"/>
          <w:szCs w:val="24"/>
        </w:rPr>
      </w:pPr>
      <w:r w:rsidRPr="00C15034">
        <w:rPr>
          <w:rFonts w:asciiTheme="minorEastAsia" w:hAnsiTheme="minorEastAsia" w:cs="Times New Roman" w:hint="eastAsia"/>
          <w:sz w:val="24"/>
          <w:szCs w:val="24"/>
        </w:rPr>
        <w:t>课题类别：重点课题</w:t>
      </w:r>
    </w:p>
    <w:p w:rsidR="00C15034" w:rsidRPr="00C15034" w:rsidRDefault="00C15034" w:rsidP="00C15034">
      <w:pPr>
        <w:widowControl/>
        <w:spacing w:line="400" w:lineRule="exact"/>
        <w:ind w:firstLineChars="196" w:firstLine="470"/>
        <w:jc w:val="left"/>
        <w:rPr>
          <w:rFonts w:asciiTheme="minorEastAsia" w:hAnsiTheme="minorEastAsia" w:cs="Times New Roman" w:hint="eastAsia"/>
          <w:sz w:val="24"/>
          <w:szCs w:val="24"/>
        </w:rPr>
      </w:pPr>
      <w:r w:rsidRPr="00C15034">
        <w:rPr>
          <w:rFonts w:asciiTheme="minorEastAsia" w:hAnsiTheme="minorEastAsia" w:cs="Times New Roman" w:hint="eastAsia"/>
          <w:sz w:val="24"/>
          <w:szCs w:val="24"/>
        </w:rPr>
        <w:t>课题资助经费：</w:t>
      </w:r>
    </w:p>
    <w:p w:rsidR="00C15034" w:rsidRPr="00C15034" w:rsidRDefault="00C15034" w:rsidP="00C15034">
      <w:pPr>
        <w:widowControl/>
        <w:spacing w:line="400" w:lineRule="exact"/>
        <w:ind w:firstLineChars="196" w:firstLine="470"/>
        <w:jc w:val="left"/>
        <w:rPr>
          <w:rFonts w:asciiTheme="minorEastAsia" w:hAnsiTheme="minorEastAsia" w:cs="Times New Roman" w:hint="eastAsia"/>
          <w:sz w:val="24"/>
          <w:szCs w:val="24"/>
        </w:rPr>
      </w:pPr>
      <w:r w:rsidRPr="00C15034">
        <w:rPr>
          <w:rFonts w:asciiTheme="minorEastAsia" w:hAnsiTheme="minorEastAsia" w:cs="Times New Roman" w:hint="eastAsia"/>
          <w:sz w:val="24"/>
          <w:szCs w:val="24"/>
        </w:rPr>
        <w:t>研究领域：高等医学教育</w:t>
      </w:r>
    </w:p>
    <w:p w:rsidR="00C15034" w:rsidRPr="00C15034" w:rsidRDefault="00C15034" w:rsidP="00C15034">
      <w:pPr>
        <w:widowControl/>
        <w:spacing w:line="400" w:lineRule="exact"/>
        <w:ind w:firstLineChars="196" w:firstLine="470"/>
        <w:jc w:val="left"/>
        <w:rPr>
          <w:rFonts w:asciiTheme="minorEastAsia" w:hAnsiTheme="minorEastAsia" w:cs="Times New Roman" w:hint="eastAsia"/>
          <w:sz w:val="24"/>
          <w:szCs w:val="24"/>
        </w:rPr>
      </w:pPr>
      <w:r w:rsidRPr="00C15034">
        <w:rPr>
          <w:rFonts w:asciiTheme="minorEastAsia" w:hAnsiTheme="minorEastAsia" w:cs="Times New Roman" w:hint="eastAsia"/>
          <w:sz w:val="24"/>
          <w:szCs w:val="24"/>
        </w:rPr>
        <w:t>课题完成时间：2025年10月</w:t>
      </w:r>
    </w:p>
    <w:p w:rsidR="00C15034" w:rsidRPr="00C15034" w:rsidRDefault="00C15034" w:rsidP="00C15034">
      <w:pPr>
        <w:widowControl/>
        <w:spacing w:line="400" w:lineRule="exact"/>
        <w:ind w:firstLineChars="196" w:firstLine="470"/>
        <w:jc w:val="left"/>
        <w:rPr>
          <w:rFonts w:asciiTheme="minorEastAsia" w:hAnsiTheme="minorEastAsia" w:cs="Times New Roman" w:hint="eastAsia"/>
          <w:sz w:val="24"/>
          <w:szCs w:val="24"/>
        </w:rPr>
      </w:pPr>
      <w:r w:rsidRPr="00C15034">
        <w:rPr>
          <w:rFonts w:asciiTheme="minorEastAsia" w:hAnsiTheme="minorEastAsia" w:cs="Times New Roman" w:hint="eastAsia"/>
          <w:sz w:val="24"/>
          <w:szCs w:val="24"/>
        </w:rPr>
        <w:t>课题主持人：傅嫣然 助理研究员 齐齐哈尔医学院</w:t>
      </w:r>
    </w:p>
    <w:p w:rsidR="00C15034" w:rsidRPr="00C15034" w:rsidRDefault="00C15034" w:rsidP="00C15034">
      <w:pPr>
        <w:widowControl/>
        <w:spacing w:line="400" w:lineRule="exact"/>
        <w:ind w:firstLineChars="192" w:firstLine="461"/>
        <w:jc w:val="left"/>
        <w:rPr>
          <w:rFonts w:asciiTheme="minorEastAsia" w:hAnsiTheme="minorEastAsia" w:cs="Times New Roman" w:hint="eastAsia"/>
          <w:sz w:val="24"/>
          <w:szCs w:val="24"/>
        </w:rPr>
      </w:pPr>
      <w:r w:rsidRPr="00C15034">
        <w:rPr>
          <w:rFonts w:asciiTheme="minorEastAsia" w:hAnsiTheme="minorEastAsia" w:cs="Times New Roman" w:hint="eastAsia"/>
          <w:sz w:val="24"/>
          <w:szCs w:val="24"/>
        </w:rPr>
        <w:t>主要成员：</w:t>
      </w:r>
      <w:r w:rsidRPr="00C15034">
        <w:rPr>
          <w:rFonts w:asciiTheme="minorEastAsia" w:hAnsiTheme="minorEastAsia" w:cs="Times New Roman" w:hint="eastAsia"/>
          <w:sz w:val="24"/>
          <w:szCs w:val="24"/>
        </w:rPr>
        <w:t>云长海</w:t>
      </w:r>
      <w:r w:rsidRPr="00C15034">
        <w:rPr>
          <w:rFonts w:asciiTheme="minorEastAsia" w:hAnsiTheme="minorEastAsia" w:cs="Times New Roman" w:hint="eastAsia"/>
          <w:sz w:val="24"/>
          <w:szCs w:val="24"/>
        </w:rPr>
        <w:t>、</w:t>
      </w:r>
      <w:r w:rsidRPr="00C15034">
        <w:rPr>
          <w:rFonts w:asciiTheme="minorEastAsia" w:hAnsiTheme="minorEastAsia" w:cs="Times New Roman" w:hint="eastAsia"/>
          <w:sz w:val="24"/>
          <w:szCs w:val="24"/>
        </w:rPr>
        <w:t>白艳晶</w:t>
      </w:r>
      <w:r w:rsidRPr="00C15034">
        <w:rPr>
          <w:rFonts w:asciiTheme="minorEastAsia" w:hAnsiTheme="minorEastAsia" w:cs="Times New Roman" w:hint="eastAsia"/>
          <w:sz w:val="24"/>
          <w:szCs w:val="24"/>
        </w:rPr>
        <w:t>、</w:t>
      </w:r>
      <w:r w:rsidRPr="00C15034">
        <w:rPr>
          <w:rFonts w:asciiTheme="minorEastAsia" w:hAnsiTheme="minorEastAsia" w:cs="Times New Roman" w:hint="eastAsia"/>
          <w:sz w:val="24"/>
          <w:szCs w:val="24"/>
        </w:rPr>
        <w:t>刘春苗</w:t>
      </w:r>
      <w:r w:rsidRPr="00C15034">
        <w:rPr>
          <w:rFonts w:asciiTheme="minorEastAsia" w:hAnsiTheme="minorEastAsia" w:cs="Times New Roman" w:hint="eastAsia"/>
          <w:sz w:val="24"/>
          <w:szCs w:val="24"/>
        </w:rPr>
        <w:t>、</w:t>
      </w:r>
      <w:r w:rsidRPr="00C15034">
        <w:rPr>
          <w:rFonts w:asciiTheme="minorEastAsia" w:hAnsiTheme="minorEastAsia" w:cs="Times New Roman" w:hint="eastAsia"/>
          <w:sz w:val="24"/>
          <w:szCs w:val="24"/>
        </w:rPr>
        <w:t>李双</w:t>
      </w:r>
      <w:r w:rsidRPr="00C15034">
        <w:rPr>
          <w:rFonts w:asciiTheme="minorEastAsia" w:hAnsiTheme="minorEastAsia" w:cs="Times New Roman" w:hint="eastAsia"/>
          <w:sz w:val="24"/>
          <w:szCs w:val="24"/>
        </w:rPr>
        <w:t>、</w:t>
      </w:r>
      <w:r w:rsidRPr="00C15034">
        <w:rPr>
          <w:rFonts w:asciiTheme="minorEastAsia" w:hAnsiTheme="minorEastAsia" w:cs="Times New Roman" w:hint="eastAsia"/>
          <w:sz w:val="24"/>
          <w:szCs w:val="24"/>
        </w:rPr>
        <w:t>任晓旭</w:t>
      </w:r>
      <w:r w:rsidRPr="00C15034">
        <w:rPr>
          <w:rFonts w:asciiTheme="minorEastAsia" w:hAnsiTheme="minorEastAsia" w:cs="Times New Roman" w:hint="eastAsia"/>
          <w:sz w:val="24"/>
          <w:szCs w:val="24"/>
        </w:rPr>
        <w:t>、</w:t>
      </w:r>
      <w:r w:rsidRPr="00C15034">
        <w:rPr>
          <w:rFonts w:asciiTheme="minorEastAsia" w:hAnsiTheme="minorEastAsia" w:cs="Times New Roman" w:hint="eastAsia"/>
          <w:sz w:val="24"/>
          <w:szCs w:val="24"/>
        </w:rPr>
        <w:t>陈梦宇</w:t>
      </w:r>
      <w:r w:rsidRPr="00C15034">
        <w:rPr>
          <w:rFonts w:asciiTheme="minorEastAsia" w:hAnsiTheme="minorEastAsia" w:cs="Times New Roman" w:hint="eastAsia"/>
          <w:sz w:val="24"/>
          <w:szCs w:val="24"/>
        </w:rPr>
        <w:t>、</w:t>
      </w:r>
      <w:r w:rsidRPr="00C15034">
        <w:rPr>
          <w:rFonts w:asciiTheme="minorEastAsia" w:hAnsiTheme="minorEastAsia" w:cs="Times New Roman" w:hint="eastAsia"/>
          <w:sz w:val="24"/>
          <w:szCs w:val="24"/>
        </w:rPr>
        <w:t>徐平</w:t>
      </w:r>
    </w:p>
    <w:p w:rsidR="00C15034" w:rsidRDefault="00C15034" w:rsidP="00C15034">
      <w:pPr>
        <w:jc w:val="center"/>
        <w:rPr>
          <w:sz w:val="84"/>
          <w:szCs w:val="84"/>
        </w:rPr>
      </w:pPr>
    </w:p>
    <w:p w:rsidR="00C15034" w:rsidRDefault="00C15034">
      <w:pPr>
        <w:widowControl/>
        <w:jc w:val="left"/>
        <w:rPr>
          <w:sz w:val="84"/>
          <w:szCs w:val="84"/>
        </w:rPr>
      </w:pPr>
      <w:r>
        <w:rPr>
          <w:sz w:val="84"/>
          <w:szCs w:val="84"/>
        </w:rPr>
        <w:br w:type="page"/>
      </w:r>
    </w:p>
    <w:p w:rsidR="00C15034" w:rsidRPr="00C15034" w:rsidRDefault="00C15034" w:rsidP="00C15034">
      <w:pPr>
        <w:jc w:val="center"/>
        <w:rPr>
          <w:rFonts w:ascii="宋体" w:eastAsia="宋体" w:hAnsi="宋体" w:cs="Times New Roman" w:hint="eastAsia"/>
          <w:b/>
          <w:sz w:val="32"/>
          <w:szCs w:val="32"/>
        </w:rPr>
      </w:pPr>
      <w:r w:rsidRPr="00C15034">
        <w:rPr>
          <w:rFonts w:ascii="宋体" w:eastAsia="宋体" w:hAnsi="宋体" w:cs="Times New Roman" w:hint="eastAsia"/>
          <w:b/>
          <w:sz w:val="32"/>
          <w:szCs w:val="32"/>
        </w:rPr>
        <w:lastRenderedPageBreak/>
        <w:t>医学院校教学学术水平提升路径研究</w:t>
      </w:r>
    </w:p>
    <w:p w:rsidR="00C15034" w:rsidRDefault="00C15034" w:rsidP="00C15034">
      <w:pPr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序言：</w:t>
      </w:r>
    </w:p>
    <w:p w:rsidR="001525F2" w:rsidRDefault="001525F2" w:rsidP="00C15034">
      <w:pPr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摘要：</w:t>
      </w:r>
    </w:p>
    <w:p w:rsidR="001525F2" w:rsidRDefault="001525F2" w:rsidP="001525F2">
      <w:pPr>
        <w:widowControl/>
        <w:spacing w:line="400" w:lineRule="exact"/>
        <w:ind w:firstLineChars="192" w:firstLine="461"/>
        <w:jc w:val="left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 w:hint="eastAsia"/>
          <w:sz w:val="24"/>
        </w:rPr>
        <w:t>1．研究问题：研究目的－研究意义－研究假设－核心概念</w:t>
      </w:r>
    </w:p>
    <w:p w:rsidR="001525F2" w:rsidRDefault="001525F2" w:rsidP="001525F2">
      <w:pPr>
        <w:widowControl/>
        <w:spacing w:line="400" w:lineRule="exact"/>
        <w:ind w:firstLineChars="192" w:firstLine="461"/>
        <w:jc w:val="left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 w:hint="eastAsia"/>
          <w:sz w:val="24"/>
        </w:rPr>
        <w:t>2．研究背景和文献综述：理论基础</w:t>
      </w:r>
      <w:r>
        <w:rPr>
          <w:rFonts w:ascii="宋体" w:eastAsia="宋体" w:hAnsi="宋体" w:cs="Times New Roman"/>
          <w:sz w:val="24"/>
        </w:rPr>
        <w:t>—</w:t>
      </w:r>
      <w:r>
        <w:rPr>
          <w:rFonts w:ascii="宋体" w:eastAsia="宋体" w:hAnsi="宋体" w:cs="Times New Roman" w:hint="eastAsia"/>
          <w:sz w:val="24"/>
        </w:rPr>
        <w:t>相关研究成果</w:t>
      </w:r>
    </w:p>
    <w:p w:rsidR="001525F2" w:rsidRDefault="001525F2" w:rsidP="001525F2">
      <w:pPr>
        <w:widowControl/>
        <w:spacing w:line="400" w:lineRule="exact"/>
        <w:ind w:firstLineChars="192" w:firstLine="461"/>
        <w:jc w:val="left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 w:hint="eastAsia"/>
          <w:sz w:val="24"/>
        </w:rPr>
        <w:t>3．研究程序：研究设计</w:t>
      </w:r>
      <w:r>
        <w:rPr>
          <w:rFonts w:ascii="宋体" w:eastAsia="宋体" w:hAnsi="宋体" w:cs="Times New Roman"/>
          <w:sz w:val="24"/>
        </w:rPr>
        <w:t>—</w:t>
      </w:r>
      <w:r>
        <w:rPr>
          <w:rFonts w:ascii="宋体" w:eastAsia="宋体" w:hAnsi="宋体" w:cs="Times New Roman" w:hint="eastAsia"/>
          <w:sz w:val="24"/>
        </w:rPr>
        <w:t>研究对象</w:t>
      </w:r>
      <w:r>
        <w:rPr>
          <w:rFonts w:ascii="宋体" w:eastAsia="宋体" w:hAnsi="宋体" w:cs="Times New Roman"/>
          <w:sz w:val="24"/>
        </w:rPr>
        <w:t>—</w:t>
      </w:r>
      <w:r>
        <w:rPr>
          <w:rFonts w:ascii="宋体" w:eastAsia="宋体" w:hAnsi="宋体" w:cs="Times New Roman" w:hint="eastAsia"/>
          <w:sz w:val="24"/>
        </w:rPr>
        <w:t>研究方法</w:t>
      </w:r>
      <w:r>
        <w:rPr>
          <w:rFonts w:ascii="宋体" w:eastAsia="宋体" w:hAnsi="宋体" w:cs="Times New Roman"/>
          <w:sz w:val="24"/>
        </w:rPr>
        <w:t>—</w:t>
      </w:r>
      <w:r>
        <w:rPr>
          <w:rFonts w:ascii="宋体" w:eastAsia="宋体" w:hAnsi="宋体" w:cs="Times New Roman" w:hint="eastAsia"/>
          <w:sz w:val="24"/>
        </w:rPr>
        <w:t>技术路线—研究进程</w:t>
      </w:r>
    </w:p>
    <w:p w:rsidR="001525F2" w:rsidRDefault="001525F2" w:rsidP="001525F2">
      <w:pPr>
        <w:widowControl/>
        <w:spacing w:line="400" w:lineRule="exact"/>
        <w:ind w:firstLineChars="192" w:firstLine="461"/>
        <w:jc w:val="left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 w:hint="eastAsia"/>
          <w:sz w:val="24"/>
        </w:rPr>
        <w:t>4．研究发现或结论：要注明创新与突破之处</w:t>
      </w:r>
    </w:p>
    <w:p w:rsidR="001525F2" w:rsidRDefault="001525F2" w:rsidP="001525F2">
      <w:pPr>
        <w:widowControl/>
        <w:spacing w:line="400" w:lineRule="exact"/>
        <w:ind w:firstLineChars="192" w:firstLine="461"/>
        <w:jc w:val="left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 w:hint="eastAsia"/>
          <w:sz w:val="24"/>
        </w:rPr>
        <w:t>5．分析和讨论</w:t>
      </w:r>
    </w:p>
    <w:p w:rsidR="001525F2" w:rsidRDefault="001525F2" w:rsidP="001525F2">
      <w:pPr>
        <w:widowControl/>
        <w:spacing w:line="400" w:lineRule="exact"/>
        <w:ind w:firstLineChars="200" w:firstLine="480"/>
        <w:jc w:val="left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 w:hint="eastAsia"/>
          <w:sz w:val="24"/>
        </w:rPr>
        <w:t>6．建议（一是针对已有研究的缺陷，提出需要改进的事项；二是根据研究结论获得的启示）</w:t>
      </w:r>
    </w:p>
    <w:p w:rsidR="001525F2" w:rsidRDefault="001525F2" w:rsidP="001525F2">
      <w:pPr>
        <w:widowControl/>
        <w:spacing w:line="400" w:lineRule="exact"/>
        <w:ind w:firstLineChars="192" w:firstLine="463"/>
        <w:jc w:val="left"/>
        <w:rPr>
          <w:rFonts w:ascii="宋体" w:eastAsia="宋体" w:hAnsi="宋体" w:cs="Times New Roman" w:hint="eastAsia"/>
          <w:b/>
          <w:sz w:val="24"/>
        </w:rPr>
      </w:pPr>
      <w:r>
        <w:rPr>
          <w:rFonts w:ascii="宋体" w:eastAsia="宋体" w:hAnsi="宋体" w:cs="Times New Roman" w:hint="eastAsia"/>
          <w:b/>
          <w:sz w:val="24"/>
        </w:rPr>
        <w:t>四、参考文献</w:t>
      </w:r>
    </w:p>
    <w:p w:rsidR="001525F2" w:rsidRDefault="001525F2" w:rsidP="001525F2">
      <w:pPr>
        <w:widowControl/>
        <w:spacing w:line="400" w:lineRule="exact"/>
        <w:ind w:firstLineChars="192" w:firstLine="463"/>
        <w:jc w:val="left"/>
        <w:rPr>
          <w:rFonts w:ascii="宋体" w:eastAsia="宋体" w:hAnsi="宋体" w:cs="Times New Roman" w:hint="eastAsia"/>
          <w:b/>
          <w:sz w:val="24"/>
        </w:rPr>
      </w:pPr>
      <w:r>
        <w:rPr>
          <w:rFonts w:ascii="宋体" w:eastAsia="宋体" w:hAnsi="宋体" w:cs="Times New Roman" w:hint="eastAsia"/>
          <w:b/>
          <w:sz w:val="24"/>
        </w:rPr>
        <w:t>五、主要成果、成效（填写表格）</w:t>
      </w:r>
    </w:p>
    <w:p w:rsidR="001525F2" w:rsidRPr="001525F2" w:rsidRDefault="001525F2" w:rsidP="00C15034">
      <w:pPr>
        <w:jc w:val="left"/>
        <w:rPr>
          <w:sz w:val="28"/>
          <w:szCs w:val="28"/>
        </w:rPr>
      </w:pPr>
    </w:p>
    <w:sectPr w:rsidR="001525F2" w:rsidRPr="001525F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0022" w:rsidRDefault="00120022" w:rsidP="00C15034">
      <w:r>
        <w:separator/>
      </w:r>
    </w:p>
  </w:endnote>
  <w:endnote w:type="continuationSeparator" w:id="1">
    <w:p w:rsidR="00120022" w:rsidRDefault="00120022" w:rsidP="00C150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0022" w:rsidRDefault="00120022" w:rsidP="00C15034">
      <w:r>
        <w:separator/>
      </w:r>
    </w:p>
  </w:footnote>
  <w:footnote w:type="continuationSeparator" w:id="1">
    <w:p w:rsidR="00120022" w:rsidRDefault="00120022" w:rsidP="00C1503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15034"/>
    <w:rsid w:val="00120022"/>
    <w:rsid w:val="001525F2"/>
    <w:rsid w:val="00C150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150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1503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150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1503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2025-09-09T08:37:00Z</dcterms:created>
  <dcterms:modified xsi:type="dcterms:W3CDTF">2025-09-09T08:57:00Z</dcterms:modified>
</cp:coreProperties>
</file>