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Theme="minorEastAsia" w:hAnsiTheme="minorEastAsia"/>
          <w:b/>
          <w:sz w:val="36"/>
          <w:szCs w:val="28"/>
        </w:rPr>
      </w:pPr>
      <w:r>
        <w:rPr>
          <w:rFonts w:hint="eastAsia" w:asciiTheme="minorEastAsia" w:hAnsiTheme="minorEastAsia"/>
          <w:b/>
          <w:sz w:val="36"/>
          <w:szCs w:val="28"/>
        </w:rPr>
        <w:t>关于齐齐哈尔医学院人员绩效考核的工作提示</w:t>
      </w:r>
    </w:p>
    <w:p>
      <w:pPr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为做好202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2</w:t>
      </w:r>
      <w:r>
        <w:rPr>
          <w:rFonts w:hint="eastAsia" w:asciiTheme="minorEastAsia" w:hAnsiTheme="minorEastAsia"/>
          <w:sz w:val="28"/>
          <w:szCs w:val="28"/>
        </w:rPr>
        <w:t>-202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3</w:t>
      </w:r>
      <w:r>
        <w:rPr>
          <w:rFonts w:hint="eastAsia" w:asciiTheme="minorEastAsia" w:hAnsiTheme="minorEastAsia"/>
          <w:sz w:val="28"/>
          <w:szCs w:val="28"/>
        </w:rPr>
        <w:t>学年</w:t>
      </w:r>
      <w:r>
        <w:rPr>
          <w:rFonts w:asciiTheme="minorEastAsia" w:hAnsiTheme="minorEastAsia"/>
          <w:sz w:val="28"/>
          <w:szCs w:val="28"/>
        </w:rPr>
        <w:t>全院教职工绩效考核工作</w:t>
      </w:r>
      <w:r>
        <w:rPr>
          <w:rFonts w:hint="eastAsia" w:asciiTheme="minorEastAsia" w:hAnsiTheme="minorEastAsia"/>
          <w:sz w:val="28"/>
          <w:szCs w:val="28"/>
        </w:rPr>
        <w:t>，结合近几年考核中出现的问题和下一步工作安排，做如下工作提示：</w:t>
      </w:r>
    </w:p>
    <w:p>
      <w:pPr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1.</w:t>
      </w:r>
      <w:r>
        <w:rPr>
          <w:rFonts w:asciiTheme="minorEastAsia" w:hAnsiTheme="minorEastAsia"/>
          <w:sz w:val="28"/>
          <w:szCs w:val="28"/>
        </w:rPr>
        <w:t xml:space="preserve"> </w:t>
      </w:r>
      <w:r>
        <w:rPr>
          <w:rFonts w:hint="eastAsia" w:asciiTheme="minorEastAsia" w:hAnsiTheme="minorEastAsia"/>
          <w:sz w:val="28"/>
          <w:szCs w:val="28"/>
        </w:rPr>
        <w:t>本部门中不同系列、等级分别只有1人时，结果合并计算，排名前40%为优秀。</w:t>
      </w:r>
    </w:p>
    <w:p>
      <w:pPr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2.考核周期内岗位发生变动人员，由调入部门负责考核，考核结果由调入和调出两部门共同提供。</w:t>
      </w:r>
    </w:p>
    <w:p>
      <w:pPr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3.学年绩效考核结果用于年度考核。填写教职工年度考核表，本年度12月31日前无违法、违纪、违反师德失范行为，按照绩效考核结果确定为本人年度考核结果；处科级干部由组织部填写个人年度考核表。</w:t>
      </w:r>
    </w:p>
    <w:p>
      <w:pPr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4.执行《齐齐哈尔医学院师德考核办法（试行）》（院发［2021］67号）文件，师德考核结果是年度考核中“民主测评”的体现。</w:t>
      </w:r>
    </w:p>
    <w:p>
      <w:pPr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5.新入职或毕业博士实行年度业绩登记备案，</w:t>
      </w:r>
      <w:bookmarkStart w:id="0" w:name="_GoBack"/>
      <w:bookmarkEnd w:id="0"/>
      <w:r>
        <w:rPr>
          <w:rFonts w:hint="eastAsia" w:asciiTheme="minorEastAsia" w:hAnsiTheme="minorEastAsia"/>
          <w:sz w:val="28"/>
          <w:szCs w:val="28"/>
        </w:rPr>
        <w:t>实行博士阶段性考核，按照博士考核相关要求，统计前三年学术业绩，考核不计结果。阶段性考核旨在为博士未来职业生涯规划，科研能力的提升，打下坚实的基础。</w:t>
      </w:r>
    </w:p>
    <w:p>
      <w:pPr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6.落实教授全员为本科生上课的要求。</w:t>
      </w:r>
    </w:p>
    <w:sectPr>
      <w:pgSz w:w="11907" w:h="16839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zM0Mzg0Mjk2ZTY3MmRiYjEwYWJmNzYyNGQyYzJkMDkifQ=="/>
  </w:docVars>
  <w:rsids>
    <w:rsidRoot w:val="00355B5F"/>
    <w:rsid w:val="00033DF9"/>
    <w:rsid w:val="00177D92"/>
    <w:rsid w:val="001E609D"/>
    <w:rsid w:val="00221294"/>
    <w:rsid w:val="002E2325"/>
    <w:rsid w:val="002F6E38"/>
    <w:rsid w:val="00355B5F"/>
    <w:rsid w:val="00362679"/>
    <w:rsid w:val="003F15C5"/>
    <w:rsid w:val="00454F2E"/>
    <w:rsid w:val="0048172A"/>
    <w:rsid w:val="004C5165"/>
    <w:rsid w:val="00516E8A"/>
    <w:rsid w:val="00564A3D"/>
    <w:rsid w:val="0069336A"/>
    <w:rsid w:val="00851164"/>
    <w:rsid w:val="008618C1"/>
    <w:rsid w:val="009A6DA2"/>
    <w:rsid w:val="009D4D89"/>
    <w:rsid w:val="00AB639F"/>
    <w:rsid w:val="00B10312"/>
    <w:rsid w:val="00B61C27"/>
    <w:rsid w:val="00B77BE8"/>
    <w:rsid w:val="00BE5EB0"/>
    <w:rsid w:val="00BF47AD"/>
    <w:rsid w:val="00C23483"/>
    <w:rsid w:val="00C63341"/>
    <w:rsid w:val="00C70A66"/>
    <w:rsid w:val="00CB766B"/>
    <w:rsid w:val="00CE754E"/>
    <w:rsid w:val="00D019C8"/>
    <w:rsid w:val="00D430F9"/>
    <w:rsid w:val="00D951DD"/>
    <w:rsid w:val="00DA57FD"/>
    <w:rsid w:val="00DD11AD"/>
    <w:rsid w:val="00E17A1F"/>
    <w:rsid w:val="00E93B40"/>
    <w:rsid w:val="00EA15D3"/>
    <w:rsid w:val="00F3443B"/>
    <w:rsid w:val="00F501C4"/>
    <w:rsid w:val="00F8643A"/>
    <w:rsid w:val="00FA7D31"/>
    <w:rsid w:val="00FC3611"/>
    <w:rsid w:val="00FD2F9D"/>
    <w:rsid w:val="00FE4EDB"/>
    <w:rsid w:val="04B34EA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  <w:style w:type="character" w:customStyle="1" w:styleId="7">
    <w:name w:val="页眉 Char"/>
    <w:basedOn w:val="5"/>
    <w:link w:val="3"/>
    <w:uiPriority w:val="99"/>
    <w:rPr>
      <w:sz w:val="18"/>
      <w:szCs w:val="18"/>
    </w:rPr>
  </w:style>
  <w:style w:type="character" w:customStyle="1" w:styleId="8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68</Words>
  <Characters>390</Characters>
  <Lines>3</Lines>
  <Paragraphs>1</Paragraphs>
  <TotalTime>273</TotalTime>
  <ScaleCrop>false</ScaleCrop>
  <LinksUpToDate>false</LinksUpToDate>
  <CharactersWithSpaces>457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2021-10-13T09:57:00Z</dcterms:created>
  <dc:creator>PC</dc:creator>
  <cp:lastModifiedBy>大玲子</cp:lastModifiedBy>
  <cp:lastPrinted>2021-11-01T08:11:00Z</cp:lastPrinted>
  <dcterms:modified xsi:type="dcterms:W3CDTF">2023-09-05T09:16:05Z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576CDC23323C4B2985828982F96FEA90_12</vt:lpwstr>
  </property>
</Properties>
</file>