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697" w:rsidRPr="00B209ED" w:rsidRDefault="008A3697" w:rsidP="008A3697">
      <w:pPr>
        <w:widowControl/>
        <w:shd w:val="clear" w:color="auto" w:fill="FFFFFF"/>
        <w:jc w:val="center"/>
        <w:rPr>
          <w:rFonts w:ascii="PingFang SC" w:eastAsia="宋体" w:hAnsi="PingFang SC" w:cs="宋体" w:hint="eastAsia"/>
          <w:color w:val="3D3D3D"/>
          <w:spacing w:val="8"/>
          <w:kern w:val="0"/>
          <w:sz w:val="28"/>
          <w:szCs w:val="28"/>
        </w:rPr>
      </w:pPr>
      <w:r w:rsidRPr="00B209ED">
        <w:rPr>
          <w:rFonts w:ascii="PingFang SC" w:eastAsia="宋体" w:hAnsi="PingFang SC" w:cs="宋体"/>
          <w:b/>
          <w:bCs/>
          <w:color w:val="222222"/>
          <w:spacing w:val="8"/>
          <w:kern w:val="0"/>
          <w:sz w:val="28"/>
          <w:szCs w:val="28"/>
        </w:rPr>
        <w:t>2023</w:t>
      </w:r>
      <w:r w:rsidRPr="00B209ED">
        <w:rPr>
          <w:rFonts w:ascii="PingFang SC" w:eastAsia="宋体" w:hAnsi="PingFang SC" w:cs="宋体"/>
          <w:b/>
          <w:bCs/>
          <w:color w:val="222222"/>
          <w:spacing w:val="8"/>
          <w:kern w:val="0"/>
          <w:sz w:val="28"/>
          <w:szCs w:val="28"/>
        </w:rPr>
        <w:t>年外语微课优秀作品征集与交流活动说明</w:t>
      </w:r>
    </w:p>
    <w:p w:rsidR="008A3697" w:rsidRDefault="008A3697" w:rsidP="008A3697">
      <w:pPr>
        <w:widowControl/>
        <w:jc w:val="left"/>
        <w:rPr>
          <w:rFonts w:ascii="PingFang SC" w:eastAsia="宋体" w:hAnsi="PingFang SC" w:cs="宋体" w:hint="eastAsia"/>
          <w:color w:val="222222"/>
          <w:spacing w:val="8"/>
          <w:kern w:val="0"/>
          <w:sz w:val="23"/>
          <w:szCs w:val="23"/>
          <w:shd w:val="clear" w:color="auto" w:fill="FFFDF9"/>
        </w:rPr>
      </w:pPr>
      <w:r w:rsidRPr="008A3697">
        <w:rPr>
          <w:rFonts w:ascii="PingFang SC" w:eastAsia="宋体" w:hAnsi="PingFang SC" w:cs="宋体"/>
          <w:b/>
          <w:bCs/>
          <w:color w:val="222222"/>
          <w:spacing w:val="8"/>
          <w:kern w:val="0"/>
          <w:sz w:val="23"/>
        </w:rPr>
        <w:t>一、作品基本要求</w:t>
      </w:r>
      <w:r w:rsidRPr="008A3697">
        <w:rPr>
          <w:rFonts w:ascii="PingFang SC" w:eastAsia="宋体" w:hAnsi="PingFang SC" w:cs="宋体"/>
          <w:b/>
          <w:bCs/>
          <w:color w:val="222222"/>
          <w:spacing w:val="8"/>
          <w:kern w:val="0"/>
          <w:sz w:val="23"/>
        </w:rPr>
        <w:t>1.</w:t>
      </w:r>
      <w:r w:rsidRPr="008A3697">
        <w:rPr>
          <w:rFonts w:ascii="PingFang SC" w:eastAsia="宋体" w:hAnsi="PingFang SC" w:cs="宋体"/>
          <w:b/>
          <w:bCs/>
          <w:color w:val="222222"/>
          <w:spacing w:val="8"/>
          <w:kern w:val="0"/>
          <w:sz w:val="23"/>
        </w:rPr>
        <w:t>作品设计要求</w:t>
      </w:r>
      <w:r w:rsidRPr="008A3697">
        <w:rPr>
          <w:rFonts w:ascii="PingFang SC" w:eastAsia="宋体" w:hAnsi="PingFang SC" w:cs="宋体"/>
          <w:b/>
          <w:bCs/>
          <w:color w:val="222222"/>
          <w:spacing w:val="8"/>
          <w:kern w:val="0"/>
          <w:sz w:val="23"/>
          <w:szCs w:val="23"/>
          <w:shd w:val="clear" w:color="auto" w:fill="FFFDF9"/>
        </w:rPr>
        <w:br/>
      </w: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外语微课</w:t>
      </w: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要以育人为核心、立德为根本，以提高学生用外语讲好中国故事的能力、跨文化交际能力和自主学习能力为主要目标，针对外语某一知识点、技能点或问题点进行教学设计，创新内容呈现方式，以视频为主要载体，在几分钟内呈现出的结构化内容，可满足学习者在碎片化时间和多元空间里多样性、个性化的学习需求。</w:t>
      </w:r>
    </w:p>
    <w:p w:rsidR="008A3697" w:rsidRDefault="008A3697" w:rsidP="008A3697">
      <w:pPr>
        <w:widowControl/>
        <w:jc w:val="left"/>
        <w:rPr>
          <w:rFonts w:ascii="PingFang SC" w:eastAsia="宋体" w:hAnsi="PingFang SC" w:cs="宋体" w:hint="eastAsia"/>
          <w:color w:val="222222"/>
          <w:spacing w:val="8"/>
          <w:kern w:val="0"/>
          <w:sz w:val="23"/>
          <w:szCs w:val="23"/>
          <w:shd w:val="clear" w:color="auto" w:fill="FFFDF9"/>
        </w:rPr>
      </w:pPr>
    </w:p>
    <w:p w:rsidR="008A3697" w:rsidRPr="008A3697" w:rsidRDefault="008A3697" w:rsidP="008A3697">
      <w:pPr>
        <w:widowControl/>
        <w:jc w:val="left"/>
        <w:rPr>
          <w:rFonts w:ascii="PingFang SC" w:eastAsia="宋体" w:hAnsi="PingFang SC" w:cs="宋体" w:hint="eastAsia"/>
          <w:color w:val="3D3D3D"/>
          <w:spacing w:val="8"/>
          <w:kern w:val="0"/>
          <w:sz w:val="26"/>
          <w:szCs w:val="26"/>
        </w:rPr>
      </w:pPr>
      <w:r w:rsidRPr="008A3697">
        <w:rPr>
          <w:rFonts w:ascii="PingFang SC" w:eastAsia="宋体" w:hAnsi="PingFang SC" w:cs="宋体"/>
          <w:b/>
          <w:bCs/>
          <w:color w:val="222222"/>
          <w:spacing w:val="8"/>
          <w:kern w:val="0"/>
          <w:sz w:val="23"/>
        </w:rPr>
        <w:t>2.</w:t>
      </w:r>
      <w:r w:rsidRPr="008A3697">
        <w:rPr>
          <w:rFonts w:ascii="PingFang SC" w:eastAsia="宋体" w:hAnsi="PingFang SC" w:cs="宋体"/>
          <w:b/>
          <w:bCs/>
          <w:color w:val="222222"/>
          <w:spacing w:val="8"/>
          <w:kern w:val="0"/>
          <w:sz w:val="23"/>
        </w:rPr>
        <w:t>作品内容要求</w:t>
      </w:r>
      <w:r w:rsidRPr="008A3697">
        <w:rPr>
          <w:rFonts w:ascii="PingFang SC" w:eastAsia="宋体" w:hAnsi="PingFang SC" w:cs="宋体"/>
          <w:spacing w:val="8"/>
          <w:kern w:val="0"/>
          <w:sz w:val="26"/>
          <w:szCs w:val="26"/>
        </w:rPr>
        <w:br/>
      </w: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1</w:t>
      </w:r>
      <w:r w:rsidRPr="008A3697">
        <w:rPr>
          <w:rFonts w:ascii="PingFang SC" w:eastAsia="宋体" w:hAnsi="PingFang SC" w:cs="宋体"/>
          <w:color w:val="222222"/>
          <w:spacing w:val="8"/>
          <w:kern w:val="0"/>
          <w:sz w:val="23"/>
          <w:szCs w:val="23"/>
          <w:shd w:val="clear" w:color="auto" w:fill="FFFDF9"/>
        </w:rPr>
        <w:t>）宣传阐释党的二十大精神，探讨外语教学的育人功能，落实外语课程思政教育，促进对外文化交流，加强国际传播能力建设，持续提高微课作品思想引导的主动性、精准性、实效性；</w:t>
      </w:r>
    </w:p>
    <w:p w:rsidR="008A3697" w:rsidRPr="008A3697" w:rsidRDefault="008A3697" w:rsidP="008A3697">
      <w:pPr>
        <w:widowControl/>
        <w:shd w:val="clear" w:color="auto" w:fill="FFFFFF"/>
        <w:rPr>
          <w:rFonts w:ascii="PingFang SC" w:eastAsia="宋体" w:hAnsi="PingFang SC" w:cs="宋体" w:hint="eastAsia"/>
          <w:color w:val="3D3D3D"/>
          <w:spacing w:val="8"/>
          <w:kern w:val="0"/>
          <w:sz w:val="26"/>
          <w:szCs w:val="26"/>
        </w:rPr>
      </w:pP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2</w:t>
      </w:r>
      <w:r w:rsidRPr="008A3697">
        <w:rPr>
          <w:rFonts w:ascii="PingFang SC" w:eastAsia="宋体" w:hAnsi="PingFang SC" w:cs="宋体"/>
          <w:color w:val="222222"/>
          <w:spacing w:val="8"/>
          <w:kern w:val="0"/>
          <w:sz w:val="23"/>
          <w:szCs w:val="23"/>
          <w:shd w:val="clear" w:color="auto" w:fill="FFFDF9"/>
        </w:rPr>
        <w:t>）契合外语人才培养规律，按照</w:t>
      </w: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两性一度</w:t>
      </w: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要求打造外语微课金课，满足数字化时代智慧教育多维应用场景需要；</w:t>
      </w:r>
    </w:p>
    <w:p w:rsidR="008A3697" w:rsidRPr="008A3697" w:rsidRDefault="008A3697" w:rsidP="008A3697">
      <w:pPr>
        <w:widowControl/>
        <w:shd w:val="clear" w:color="auto" w:fill="FFFFFF"/>
        <w:rPr>
          <w:rFonts w:ascii="PingFang SC" w:eastAsia="宋体" w:hAnsi="PingFang SC" w:cs="宋体" w:hint="eastAsia"/>
          <w:color w:val="3D3D3D"/>
          <w:spacing w:val="8"/>
          <w:kern w:val="0"/>
          <w:sz w:val="26"/>
          <w:szCs w:val="26"/>
        </w:rPr>
      </w:pP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3</w:t>
      </w:r>
      <w:r w:rsidRPr="008A3697">
        <w:rPr>
          <w:rFonts w:ascii="PingFang SC" w:eastAsia="宋体" w:hAnsi="PingFang SC" w:cs="宋体"/>
          <w:color w:val="222222"/>
          <w:spacing w:val="8"/>
          <w:kern w:val="0"/>
          <w:sz w:val="23"/>
          <w:szCs w:val="23"/>
          <w:shd w:val="clear" w:color="auto" w:fill="FFFDF9"/>
        </w:rPr>
        <w:t>）围绕指定范围内的配套教材（详见活动官网</w:t>
      </w:r>
      <w:r w:rsidRPr="008A3697">
        <w:rPr>
          <w:rFonts w:ascii="PingFang SC" w:eastAsia="宋体" w:hAnsi="PingFang SC" w:cs="宋体"/>
          <w:color w:val="222222"/>
          <w:spacing w:val="8"/>
          <w:kern w:val="0"/>
          <w:sz w:val="23"/>
          <w:szCs w:val="23"/>
          <w:shd w:val="clear" w:color="auto" w:fill="FFFDF9"/>
        </w:rPr>
        <w:t>https://weike.hep.com.cn/news/html/2023-3-21/20233211005351.htm</w:t>
      </w:r>
      <w:r w:rsidRPr="008A3697">
        <w:rPr>
          <w:rFonts w:ascii="PingFang SC" w:eastAsia="宋体" w:hAnsi="PingFang SC" w:cs="宋体"/>
          <w:color w:val="222222"/>
          <w:spacing w:val="8"/>
          <w:kern w:val="0"/>
          <w:sz w:val="23"/>
          <w:szCs w:val="23"/>
          <w:shd w:val="clear" w:color="auto" w:fill="FFFDF9"/>
        </w:rPr>
        <w:t>），任选一单元，针对其中的某一知识点或某一教学问题设计制作微课视频；</w:t>
      </w:r>
    </w:p>
    <w:p w:rsidR="008A3697" w:rsidRPr="008A3697" w:rsidRDefault="008A3697" w:rsidP="008A3697">
      <w:pPr>
        <w:widowControl/>
        <w:shd w:val="clear" w:color="auto" w:fill="FFFFFF"/>
        <w:rPr>
          <w:rFonts w:ascii="PingFang SC" w:eastAsia="宋体" w:hAnsi="PingFang SC" w:cs="宋体" w:hint="eastAsia"/>
          <w:color w:val="3D3D3D"/>
          <w:spacing w:val="8"/>
          <w:kern w:val="0"/>
          <w:sz w:val="26"/>
          <w:szCs w:val="26"/>
        </w:rPr>
      </w:pP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4</w:t>
      </w:r>
      <w:r w:rsidRPr="008A3697">
        <w:rPr>
          <w:rFonts w:ascii="PingFang SC" w:eastAsia="宋体" w:hAnsi="PingFang SC" w:cs="宋体"/>
          <w:color w:val="222222"/>
          <w:spacing w:val="8"/>
          <w:kern w:val="0"/>
          <w:sz w:val="23"/>
          <w:szCs w:val="23"/>
          <w:shd w:val="clear" w:color="auto" w:fill="FFFDF9"/>
        </w:rPr>
        <w:t>）严格遵守国家相关法律法规，包括但不限于以下情况：</w:t>
      </w:r>
    </w:p>
    <w:p w:rsidR="008A3697" w:rsidRPr="008A3697" w:rsidRDefault="008A3697" w:rsidP="008A3697">
      <w:pPr>
        <w:widowControl/>
        <w:shd w:val="clear" w:color="auto" w:fill="FFFFFF"/>
        <w:rPr>
          <w:rFonts w:ascii="PingFang SC" w:eastAsia="宋体" w:hAnsi="PingFang SC" w:cs="宋体" w:hint="eastAsia"/>
          <w:color w:val="3D3D3D"/>
          <w:spacing w:val="8"/>
          <w:kern w:val="0"/>
          <w:sz w:val="26"/>
          <w:szCs w:val="26"/>
        </w:rPr>
      </w:pPr>
      <w:r w:rsidRPr="008A3697">
        <w:rPr>
          <w:rFonts w:ascii="宋体" w:eastAsia="宋体" w:hAnsi="宋体" w:cs="宋体" w:hint="eastAsia"/>
          <w:color w:val="222222"/>
          <w:spacing w:val="8"/>
          <w:kern w:val="0"/>
          <w:sz w:val="23"/>
          <w:szCs w:val="23"/>
          <w:shd w:val="clear" w:color="auto" w:fill="FFFDF9"/>
        </w:rPr>
        <w:t>①</w:t>
      </w:r>
      <w:r w:rsidRPr="008A3697">
        <w:rPr>
          <w:rFonts w:ascii="PingFang SC" w:eastAsia="宋体" w:hAnsi="PingFang SC" w:cs="宋体"/>
          <w:color w:val="222222"/>
          <w:spacing w:val="8"/>
          <w:kern w:val="0"/>
          <w:sz w:val="23"/>
          <w:szCs w:val="23"/>
          <w:shd w:val="clear" w:color="auto" w:fill="FFFDF9"/>
        </w:rPr>
        <w:t>微课作品中如涉及地图（包括</w:t>
      </w:r>
      <w:r w:rsidRPr="008A3697">
        <w:rPr>
          <w:rFonts w:ascii="PingFang SC" w:eastAsia="宋体" w:hAnsi="PingFang SC" w:cs="宋体"/>
          <w:color w:val="222222"/>
          <w:spacing w:val="8"/>
          <w:kern w:val="0"/>
          <w:sz w:val="23"/>
          <w:szCs w:val="23"/>
          <w:shd w:val="clear" w:color="auto" w:fill="FFFDF9"/>
        </w:rPr>
        <w:t>PPT</w:t>
      </w:r>
      <w:r w:rsidRPr="008A3697">
        <w:rPr>
          <w:rFonts w:ascii="PingFang SC" w:eastAsia="宋体" w:hAnsi="PingFang SC" w:cs="宋体"/>
          <w:color w:val="222222"/>
          <w:spacing w:val="8"/>
          <w:kern w:val="0"/>
          <w:sz w:val="23"/>
          <w:szCs w:val="23"/>
          <w:shd w:val="clear" w:color="auto" w:fill="FFFDF9"/>
        </w:rPr>
        <w:t>课件及微课视频背景），请登录自然资源部网站上的标准地图服务（</w:t>
      </w:r>
      <w:r w:rsidRPr="008A3697">
        <w:rPr>
          <w:rFonts w:ascii="PingFang SC" w:eastAsia="宋体" w:hAnsi="PingFang SC" w:cs="宋体"/>
          <w:color w:val="222222"/>
          <w:spacing w:val="8"/>
          <w:kern w:val="0"/>
          <w:sz w:val="23"/>
          <w:szCs w:val="23"/>
          <w:shd w:val="clear" w:color="auto" w:fill="FFFDF9"/>
        </w:rPr>
        <w:t>http://bzdt.ch.mnr.gov.cn/index.html</w:t>
      </w:r>
      <w:r w:rsidRPr="008A3697">
        <w:rPr>
          <w:rFonts w:ascii="PingFang SC" w:eastAsia="宋体" w:hAnsi="PingFang SC" w:cs="宋体"/>
          <w:color w:val="222222"/>
          <w:spacing w:val="8"/>
          <w:kern w:val="0"/>
          <w:sz w:val="23"/>
          <w:szCs w:val="23"/>
          <w:shd w:val="clear" w:color="auto" w:fill="FFFDF9"/>
        </w:rPr>
        <w:t>）下载，并标注审图号；</w:t>
      </w:r>
    </w:p>
    <w:p w:rsidR="008A3697" w:rsidRDefault="008A3697" w:rsidP="008A3697">
      <w:pPr>
        <w:widowControl/>
        <w:shd w:val="clear" w:color="auto" w:fill="FFFFFF"/>
        <w:rPr>
          <w:rFonts w:ascii="PingFang SC" w:eastAsia="宋体" w:hAnsi="PingFang SC" w:cs="宋体" w:hint="eastAsia"/>
          <w:color w:val="222222"/>
          <w:spacing w:val="8"/>
          <w:kern w:val="0"/>
          <w:sz w:val="23"/>
          <w:szCs w:val="23"/>
          <w:shd w:val="clear" w:color="auto" w:fill="FFFDF9"/>
        </w:rPr>
      </w:pPr>
      <w:r w:rsidRPr="008A3697">
        <w:rPr>
          <w:rFonts w:ascii="宋体" w:eastAsia="宋体" w:hAnsi="宋体" w:cs="宋体" w:hint="eastAsia"/>
          <w:color w:val="222222"/>
          <w:spacing w:val="8"/>
          <w:kern w:val="0"/>
          <w:sz w:val="23"/>
          <w:szCs w:val="23"/>
          <w:shd w:val="clear" w:color="auto" w:fill="FFFDF9"/>
        </w:rPr>
        <w:t>②</w:t>
      </w:r>
      <w:r w:rsidRPr="008A3697">
        <w:rPr>
          <w:rFonts w:ascii="PingFang SC" w:eastAsia="宋体" w:hAnsi="PingFang SC" w:cs="宋体"/>
          <w:color w:val="222222"/>
          <w:spacing w:val="8"/>
          <w:kern w:val="0"/>
          <w:sz w:val="23"/>
          <w:szCs w:val="23"/>
          <w:shd w:val="clear" w:color="auto" w:fill="FFFDF9"/>
        </w:rPr>
        <w:t>如需使用国旗和国徽图案，请到中国政府网（</w:t>
      </w:r>
      <w:r w:rsidRPr="008A3697">
        <w:rPr>
          <w:rFonts w:ascii="PingFang SC" w:eastAsia="宋体" w:hAnsi="PingFang SC" w:cs="宋体"/>
          <w:color w:val="222222"/>
          <w:spacing w:val="8"/>
          <w:kern w:val="0"/>
          <w:sz w:val="23"/>
          <w:szCs w:val="23"/>
          <w:shd w:val="clear" w:color="auto" w:fill="FFFDF9"/>
        </w:rPr>
        <w:t>www.gov.cn</w:t>
      </w:r>
      <w:r w:rsidRPr="008A3697">
        <w:rPr>
          <w:rFonts w:ascii="PingFang SC" w:eastAsia="宋体" w:hAnsi="PingFang SC" w:cs="宋体"/>
          <w:color w:val="222222"/>
          <w:spacing w:val="8"/>
          <w:kern w:val="0"/>
          <w:sz w:val="23"/>
          <w:szCs w:val="23"/>
          <w:shd w:val="clear" w:color="auto" w:fill="FFFDF9"/>
        </w:rPr>
        <w:t>）下载标准版本，并注明引用出处。</w:t>
      </w:r>
    </w:p>
    <w:p w:rsidR="008A3697" w:rsidRPr="008A3697" w:rsidRDefault="008A3697" w:rsidP="008A3697">
      <w:pPr>
        <w:widowControl/>
        <w:shd w:val="clear" w:color="auto" w:fill="FFFFFF"/>
        <w:rPr>
          <w:rFonts w:ascii="PingFang SC" w:eastAsia="宋体" w:hAnsi="PingFang SC" w:cs="宋体" w:hint="eastAsia"/>
          <w:color w:val="3D3D3D"/>
          <w:spacing w:val="8"/>
          <w:kern w:val="0"/>
          <w:sz w:val="26"/>
          <w:szCs w:val="26"/>
        </w:rPr>
      </w:pPr>
    </w:p>
    <w:p w:rsidR="008A3697" w:rsidRDefault="008A3697" w:rsidP="008A3697">
      <w:pPr>
        <w:widowControl/>
        <w:jc w:val="left"/>
        <w:rPr>
          <w:rFonts w:ascii="PingFang SC" w:eastAsia="宋体" w:hAnsi="PingFang SC" w:cs="宋体" w:hint="eastAsia"/>
          <w:color w:val="222222"/>
          <w:spacing w:val="8"/>
          <w:kern w:val="0"/>
          <w:sz w:val="23"/>
          <w:szCs w:val="23"/>
          <w:shd w:val="clear" w:color="auto" w:fill="FFFDF9"/>
        </w:rPr>
      </w:pPr>
      <w:r w:rsidRPr="008A3697">
        <w:rPr>
          <w:rFonts w:ascii="PingFang SC" w:eastAsia="宋体" w:hAnsi="PingFang SC" w:cs="宋体"/>
          <w:b/>
          <w:bCs/>
          <w:color w:val="222222"/>
          <w:spacing w:val="8"/>
          <w:kern w:val="0"/>
          <w:sz w:val="23"/>
        </w:rPr>
        <w:t>3.</w:t>
      </w:r>
      <w:r w:rsidRPr="008A3697">
        <w:rPr>
          <w:rFonts w:ascii="PingFang SC" w:eastAsia="宋体" w:hAnsi="PingFang SC" w:cs="宋体"/>
          <w:b/>
          <w:bCs/>
          <w:color w:val="222222"/>
          <w:spacing w:val="8"/>
          <w:kern w:val="0"/>
          <w:sz w:val="23"/>
        </w:rPr>
        <w:t>作品构成与要求</w:t>
      </w:r>
      <w:r w:rsidRPr="008A3697">
        <w:rPr>
          <w:rFonts w:ascii="PingFang SC" w:eastAsia="宋体" w:hAnsi="PingFang SC" w:cs="宋体"/>
          <w:color w:val="222222"/>
          <w:spacing w:val="8"/>
          <w:kern w:val="0"/>
          <w:sz w:val="23"/>
          <w:szCs w:val="23"/>
          <w:shd w:val="clear" w:color="auto" w:fill="FFFDF9"/>
        </w:rPr>
        <w:t>参加活动的教师设计作品，录制微课视频，并提供配套教学设计方案及微课辅助扩展材料。作品包含：</w:t>
      </w:r>
    </w:p>
    <w:p w:rsidR="008A3697" w:rsidRDefault="008A3697" w:rsidP="008A3697">
      <w:pPr>
        <w:widowControl/>
        <w:jc w:val="left"/>
        <w:rPr>
          <w:rFonts w:ascii="PingFang SC" w:eastAsia="宋体" w:hAnsi="PingFang SC" w:cs="宋体" w:hint="eastAsia"/>
          <w:color w:val="222222"/>
          <w:spacing w:val="8"/>
          <w:kern w:val="0"/>
          <w:sz w:val="23"/>
          <w:szCs w:val="23"/>
          <w:shd w:val="clear" w:color="auto" w:fill="FFFDF9"/>
        </w:rPr>
      </w:pP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1</w:t>
      </w:r>
      <w:r w:rsidRPr="008A3697">
        <w:rPr>
          <w:rFonts w:ascii="PingFang SC" w:eastAsia="宋体" w:hAnsi="PingFang SC" w:cs="宋体"/>
          <w:color w:val="222222"/>
          <w:spacing w:val="8"/>
          <w:kern w:val="0"/>
          <w:sz w:val="23"/>
          <w:szCs w:val="23"/>
          <w:shd w:val="clear" w:color="auto" w:fill="FFFDF9"/>
        </w:rPr>
        <w:t>）微课视频：每个视频时长</w:t>
      </w:r>
      <w:r w:rsidRPr="008A3697">
        <w:rPr>
          <w:rFonts w:ascii="PingFang SC" w:eastAsia="宋体" w:hAnsi="PingFang SC" w:cs="宋体"/>
          <w:color w:val="222222"/>
          <w:spacing w:val="8"/>
          <w:kern w:val="0"/>
          <w:sz w:val="23"/>
          <w:szCs w:val="23"/>
          <w:shd w:val="clear" w:color="auto" w:fill="FFFDF9"/>
        </w:rPr>
        <w:t>5</w:t>
      </w: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8</w:t>
      </w:r>
      <w:r w:rsidRPr="008A3697">
        <w:rPr>
          <w:rFonts w:ascii="PingFang SC" w:eastAsia="宋体" w:hAnsi="PingFang SC" w:cs="宋体"/>
          <w:color w:val="222222"/>
          <w:spacing w:val="8"/>
          <w:kern w:val="0"/>
          <w:sz w:val="23"/>
          <w:szCs w:val="23"/>
          <w:shd w:val="clear" w:color="auto" w:fill="FFFDF9"/>
        </w:rPr>
        <w:t>分钟。要求图像清晰稳定，构图合理，声音清楚，无交流声或其他杂音、噪声等缺陷。视频片头时长不超过</w:t>
      </w:r>
      <w:r w:rsidRPr="008A3697">
        <w:rPr>
          <w:rFonts w:ascii="PingFang SC" w:eastAsia="宋体" w:hAnsi="PingFang SC" w:cs="宋体"/>
          <w:color w:val="222222"/>
          <w:spacing w:val="8"/>
          <w:kern w:val="0"/>
          <w:sz w:val="23"/>
          <w:szCs w:val="23"/>
          <w:shd w:val="clear" w:color="auto" w:fill="FFFDF9"/>
        </w:rPr>
        <w:t>5</w:t>
      </w:r>
      <w:r w:rsidRPr="008A3697">
        <w:rPr>
          <w:rFonts w:ascii="PingFang SC" w:eastAsia="宋体" w:hAnsi="PingFang SC" w:cs="宋体"/>
          <w:color w:val="222222"/>
          <w:spacing w:val="8"/>
          <w:kern w:val="0"/>
          <w:sz w:val="23"/>
          <w:szCs w:val="23"/>
          <w:shd w:val="clear" w:color="auto" w:fill="FFFDF9"/>
        </w:rPr>
        <w:t>秒，应显示活动名称、活动组别、课程名称、作品标题以及配套教材的名称。视频主要环节有字幕提示。具体要求见活动网站</w:t>
      </w: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活动指南</w:t>
      </w: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中的</w:t>
      </w: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视频制作</w:t>
      </w: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参考说明。（</w:t>
      </w:r>
      <w:r w:rsidRPr="008A3697">
        <w:rPr>
          <w:rFonts w:ascii="PingFang SC" w:eastAsia="宋体" w:hAnsi="PingFang SC" w:cs="宋体"/>
          <w:color w:val="222222"/>
          <w:spacing w:val="8"/>
          <w:kern w:val="0"/>
          <w:sz w:val="23"/>
          <w:szCs w:val="23"/>
          <w:shd w:val="clear" w:color="auto" w:fill="FFFDF9"/>
        </w:rPr>
        <w:t>2</w:t>
      </w:r>
      <w:r w:rsidRPr="008A3697">
        <w:rPr>
          <w:rFonts w:ascii="PingFang SC" w:eastAsia="宋体" w:hAnsi="PingFang SC" w:cs="宋体"/>
          <w:color w:val="222222"/>
          <w:spacing w:val="8"/>
          <w:kern w:val="0"/>
          <w:sz w:val="23"/>
          <w:szCs w:val="23"/>
          <w:shd w:val="clear" w:color="auto" w:fill="FFFDF9"/>
        </w:rPr>
        <w:t>）作品介绍：围绕本微课的教学内容进行总体介绍，要求语言简洁明了，概括性强。</w:t>
      </w:r>
    </w:p>
    <w:p w:rsidR="008A3697" w:rsidRDefault="008A3697" w:rsidP="008A3697">
      <w:pPr>
        <w:widowControl/>
        <w:jc w:val="left"/>
        <w:rPr>
          <w:rFonts w:ascii="PingFang SC" w:eastAsia="宋体" w:hAnsi="PingFang SC" w:cs="宋体" w:hint="eastAsia"/>
          <w:color w:val="222222"/>
          <w:spacing w:val="8"/>
          <w:kern w:val="0"/>
          <w:sz w:val="23"/>
          <w:szCs w:val="23"/>
          <w:shd w:val="clear" w:color="auto" w:fill="FFFDF9"/>
        </w:rPr>
      </w:pP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3</w:t>
      </w:r>
      <w:r w:rsidRPr="008A3697">
        <w:rPr>
          <w:rFonts w:ascii="PingFang SC" w:eastAsia="宋体" w:hAnsi="PingFang SC" w:cs="宋体"/>
          <w:color w:val="222222"/>
          <w:spacing w:val="8"/>
          <w:kern w:val="0"/>
          <w:sz w:val="23"/>
          <w:szCs w:val="23"/>
          <w:shd w:val="clear" w:color="auto" w:fill="FFFDF9"/>
        </w:rPr>
        <w:t>）教学设计方案：微课视频配套的教学设计，内容包括微课作品的教学目标、教学对象、设计思路、教学步骤、实现手段、教学总结和作品相关材料的引用转载出处等。作品中非自创自编内容必须标注引用转载出处。设计方案的内容和形式由教师自行设计，无固定模式。</w:t>
      </w:r>
    </w:p>
    <w:p w:rsidR="008A3697" w:rsidRDefault="008A3697" w:rsidP="008A3697">
      <w:pPr>
        <w:widowControl/>
        <w:jc w:val="left"/>
        <w:rPr>
          <w:rFonts w:ascii="PingFang SC" w:eastAsia="宋体" w:hAnsi="PingFang SC" w:cs="宋体" w:hint="eastAsia"/>
          <w:color w:val="222222"/>
          <w:spacing w:val="8"/>
          <w:kern w:val="0"/>
          <w:sz w:val="23"/>
          <w:szCs w:val="23"/>
          <w:shd w:val="clear" w:color="auto" w:fill="FFFDF9"/>
        </w:rPr>
      </w:pP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4</w:t>
      </w:r>
      <w:r w:rsidRPr="008A3697">
        <w:rPr>
          <w:rFonts w:ascii="PingFang SC" w:eastAsia="宋体" w:hAnsi="PingFang SC" w:cs="宋体"/>
          <w:color w:val="222222"/>
          <w:spacing w:val="8"/>
          <w:kern w:val="0"/>
          <w:sz w:val="23"/>
          <w:szCs w:val="23"/>
          <w:shd w:val="clear" w:color="auto" w:fill="FFFDF9"/>
        </w:rPr>
        <w:t>）辅助扩展资料：根据教学设计，与微课视频合理搭配，包括但不限于</w:t>
      </w:r>
      <w:r w:rsidRPr="008A3697">
        <w:rPr>
          <w:rFonts w:ascii="PingFang SC" w:eastAsia="宋体" w:hAnsi="PingFang SC" w:cs="宋体"/>
          <w:color w:val="222222"/>
          <w:spacing w:val="8"/>
          <w:kern w:val="0"/>
          <w:sz w:val="23"/>
          <w:szCs w:val="23"/>
          <w:shd w:val="clear" w:color="auto" w:fill="FFFDF9"/>
        </w:rPr>
        <w:t>PPT</w:t>
      </w:r>
      <w:r w:rsidRPr="008A3697">
        <w:rPr>
          <w:rFonts w:ascii="PingFang SC" w:eastAsia="宋体" w:hAnsi="PingFang SC" w:cs="宋体"/>
          <w:color w:val="222222"/>
          <w:spacing w:val="8"/>
          <w:kern w:val="0"/>
          <w:sz w:val="23"/>
          <w:szCs w:val="23"/>
          <w:shd w:val="clear" w:color="auto" w:fill="FFFDF9"/>
        </w:rPr>
        <w:t>课件、多媒体素材（音视频、动画、图片、文本、表单等）、练习及答案、反馈等。练习及答案为必备材料。作品所有内容不得在任何地方以任何形式出现教师的学校名称、校徽、姓名等一切个人信息。</w:t>
      </w:r>
    </w:p>
    <w:p w:rsidR="00B209ED" w:rsidRDefault="00B209ED" w:rsidP="008A3697">
      <w:pPr>
        <w:widowControl/>
        <w:jc w:val="left"/>
        <w:rPr>
          <w:rFonts w:ascii="PingFang SC" w:eastAsia="宋体" w:hAnsi="PingFang SC" w:cs="宋体" w:hint="eastAsia"/>
          <w:color w:val="222222"/>
          <w:spacing w:val="8"/>
          <w:kern w:val="0"/>
          <w:sz w:val="23"/>
          <w:szCs w:val="23"/>
          <w:shd w:val="clear" w:color="auto" w:fill="FFFDF9"/>
        </w:rPr>
      </w:pPr>
    </w:p>
    <w:p w:rsidR="008A3697" w:rsidRDefault="008A3697" w:rsidP="008A3697">
      <w:pPr>
        <w:widowControl/>
        <w:jc w:val="left"/>
        <w:rPr>
          <w:rFonts w:ascii="PingFang SC" w:eastAsia="宋体" w:hAnsi="PingFang SC" w:cs="宋体" w:hint="eastAsia"/>
          <w:color w:val="222222"/>
          <w:spacing w:val="8"/>
          <w:kern w:val="0"/>
          <w:sz w:val="23"/>
          <w:szCs w:val="23"/>
          <w:shd w:val="clear" w:color="auto" w:fill="FFFDF9"/>
        </w:rPr>
      </w:pPr>
      <w:r w:rsidRPr="008A3697">
        <w:rPr>
          <w:rFonts w:ascii="PingFang SC" w:eastAsia="宋体" w:hAnsi="PingFang SC" w:cs="宋体"/>
          <w:b/>
          <w:bCs/>
          <w:color w:val="222222"/>
          <w:spacing w:val="8"/>
          <w:kern w:val="0"/>
          <w:sz w:val="23"/>
        </w:rPr>
        <w:t>4.</w:t>
      </w:r>
      <w:r w:rsidRPr="008A3697">
        <w:rPr>
          <w:rFonts w:ascii="PingFang SC" w:eastAsia="宋体" w:hAnsi="PingFang SC" w:cs="宋体"/>
          <w:b/>
          <w:bCs/>
          <w:color w:val="222222"/>
          <w:spacing w:val="8"/>
          <w:kern w:val="0"/>
          <w:sz w:val="23"/>
        </w:rPr>
        <w:t>作品分类</w:t>
      </w:r>
      <w:r w:rsidRPr="008A3697">
        <w:rPr>
          <w:rFonts w:ascii="PingFang SC" w:eastAsia="宋体" w:hAnsi="PingFang SC" w:cs="宋体"/>
          <w:color w:val="222222"/>
          <w:spacing w:val="8"/>
          <w:kern w:val="0"/>
          <w:sz w:val="23"/>
          <w:szCs w:val="23"/>
          <w:shd w:val="clear" w:color="auto" w:fill="FFFDF9"/>
        </w:rPr>
        <w:t>提交作品前需在网站作品信息页面选择</w:t>
      </w:r>
      <w:r w:rsidRPr="008A3697">
        <w:rPr>
          <w:rFonts w:ascii="PingFang SC" w:eastAsia="宋体" w:hAnsi="PingFang SC" w:cs="宋体"/>
          <w:color w:val="222222"/>
          <w:spacing w:val="8"/>
          <w:kern w:val="0"/>
          <w:sz w:val="23"/>
          <w:szCs w:val="23"/>
          <w:shd w:val="clear" w:color="auto" w:fill="FFFDF9"/>
        </w:rPr>
        <w:t xml:space="preserve"> “</w:t>
      </w:r>
      <w:r w:rsidRPr="008A3697">
        <w:rPr>
          <w:rFonts w:ascii="PingFang SC" w:eastAsia="宋体" w:hAnsi="PingFang SC" w:cs="宋体"/>
          <w:color w:val="222222"/>
          <w:spacing w:val="8"/>
          <w:kern w:val="0"/>
          <w:sz w:val="23"/>
          <w:szCs w:val="23"/>
          <w:shd w:val="clear" w:color="auto" w:fill="FFFDF9"/>
        </w:rPr>
        <w:t>课程分类</w:t>
      </w: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话题</w:t>
      </w: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课程</w:t>
      </w: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配套教材</w:t>
      </w: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等作品所属类型。</w:t>
      </w:r>
    </w:p>
    <w:p w:rsidR="008A3697" w:rsidRDefault="008A3697" w:rsidP="008A3697">
      <w:pPr>
        <w:widowControl/>
        <w:jc w:val="left"/>
        <w:rPr>
          <w:rFonts w:ascii="PingFang SC" w:eastAsia="宋体" w:hAnsi="PingFang SC" w:cs="宋体" w:hint="eastAsia"/>
          <w:color w:val="222222"/>
          <w:spacing w:val="8"/>
          <w:kern w:val="0"/>
          <w:sz w:val="23"/>
          <w:szCs w:val="23"/>
          <w:shd w:val="clear" w:color="auto" w:fill="FFFDF9"/>
        </w:rPr>
      </w:pPr>
      <w:r w:rsidRPr="008A3697">
        <w:rPr>
          <w:rFonts w:ascii="PingFang SC" w:eastAsia="宋体" w:hAnsi="PingFang SC" w:cs="宋体"/>
          <w:b/>
          <w:bCs/>
          <w:color w:val="222222"/>
          <w:spacing w:val="8"/>
          <w:kern w:val="0"/>
          <w:sz w:val="23"/>
        </w:rPr>
        <w:lastRenderedPageBreak/>
        <w:t>5.</w:t>
      </w:r>
      <w:r w:rsidRPr="008A3697">
        <w:rPr>
          <w:rFonts w:ascii="PingFang SC" w:eastAsia="宋体" w:hAnsi="PingFang SC" w:cs="宋体"/>
          <w:b/>
          <w:bCs/>
          <w:color w:val="222222"/>
          <w:spacing w:val="8"/>
          <w:kern w:val="0"/>
          <w:sz w:val="23"/>
        </w:rPr>
        <w:t>其他说明</w:t>
      </w: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1</w:t>
      </w:r>
      <w:r w:rsidRPr="008A3697">
        <w:rPr>
          <w:rFonts w:ascii="PingFang SC" w:eastAsia="宋体" w:hAnsi="PingFang SC" w:cs="宋体"/>
          <w:color w:val="222222"/>
          <w:spacing w:val="8"/>
          <w:kern w:val="0"/>
          <w:sz w:val="23"/>
          <w:szCs w:val="23"/>
          <w:shd w:val="clear" w:color="auto" w:fill="FFFDF9"/>
        </w:rPr>
        <w:t>）教学语言：本科英语组教学语言为英文，仅与翻译课程相关的作品可以使用中文。高职高专英语组和中职英语组以英语为主，可适当使用中文。其他语言组（仅限日俄德法）教学语言以外语为主，可适当使用中文。（</w:t>
      </w:r>
      <w:r w:rsidRPr="008A3697">
        <w:rPr>
          <w:rFonts w:ascii="PingFang SC" w:eastAsia="宋体" w:hAnsi="PingFang SC" w:cs="宋体"/>
          <w:color w:val="222222"/>
          <w:spacing w:val="8"/>
          <w:kern w:val="0"/>
          <w:sz w:val="23"/>
          <w:szCs w:val="23"/>
          <w:shd w:val="clear" w:color="auto" w:fill="FFFDF9"/>
        </w:rPr>
        <w:t>2</w:t>
      </w:r>
      <w:r w:rsidRPr="008A3697">
        <w:rPr>
          <w:rFonts w:ascii="PingFang SC" w:eastAsia="宋体" w:hAnsi="PingFang SC" w:cs="宋体"/>
          <w:color w:val="222222"/>
          <w:spacing w:val="8"/>
          <w:kern w:val="0"/>
          <w:sz w:val="23"/>
          <w:szCs w:val="23"/>
          <w:shd w:val="clear" w:color="auto" w:fill="FFFDF9"/>
        </w:rPr>
        <w:t>）是否出镜：对教师是否出镜不做要求，可出镜也可不出镜，不作为评审标准和依据。（</w:t>
      </w:r>
      <w:r w:rsidRPr="008A3697">
        <w:rPr>
          <w:rFonts w:ascii="PingFang SC" w:eastAsia="宋体" w:hAnsi="PingFang SC" w:cs="宋体"/>
          <w:color w:val="222222"/>
          <w:spacing w:val="8"/>
          <w:kern w:val="0"/>
          <w:sz w:val="23"/>
          <w:szCs w:val="23"/>
          <w:shd w:val="clear" w:color="auto" w:fill="FFFDF9"/>
        </w:rPr>
        <w:t>3</w:t>
      </w:r>
      <w:r w:rsidRPr="008A3697">
        <w:rPr>
          <w:rFonts w:ascii="PingFang SC" w:eastAsia="宋体" w:hAnsi="PingFang SC" w:cs="宋体"/>
          <w:color w:val="222222"/>
          <w:spacing w:val="8"/>
          <w:kern w:val="0"/>
          <w:sz w:val="23"/>
          <w:szCs w:val="23"/>
          <w:shd w:val="clear" w:color="auto" w:fill="FFFDF9"/>
        </w:rPr>
        <w:t>）授课对象：面向对该主题课程内容感兴趣的学生，应具备一定的普适性。（</w:t>
      </w:r>
      <w:r w:rsidRPr="008A3697">
        <w:rPr>
          <w:rFonts w:ascii="PingFang SC" w:eastAsia="宋体" w:hAnsi="PingFang SC" w:cs="宋体"/>
          <w:color w:val="222222"/>
          <w:spacing w:val="8"/>
          <w:kern w:val="0"/>
          <w:sz w:val="23"/>
          <w:szCs w:val="23"/>
          <w:shd w:val="clear" w:color="auto" w:fill="FFFDF9"/>
        </w:rPr>
        <w:t>4</w:t>
      </w:r>
      <w:r w:rsidRPr="008A3697">
        <w:rPr>
          <w:rFonts w:ascii="PingFang SC" w:eastAsia="宋体" w:hAnsi="PingFang SC" w:cs="宋体"/>
          <w:color w:val="222222"/>
          <w:spacing w:val="8"/>
          <w:kern w:val="0"/>
          <w:sz w:val="23"/>
          <w:szCs w:val="23"/>
          <w:shd w:val="clear" w:color="auto" w:fill="FFFDF9"/>
        </w:rPr>
        <w:t>）授课团队：作品允许含外教在内的团队参加活动。</w:t>
      </w:r>
    </w:p>
    <w:p w:rsidR="00B209ED" w:rsidRDefault="00B209ED" w:rsidP="008A3697">
      <w:pPr>
        <w:widowControl/>
        <w:jc w:val="left"/>
        <w:rPr>
          <w:rFonts w:ascii="PingFang SC" w:eastAsia="宋体" w:hAnsi="PingFang SC" w:cs="宋体" w:hint="eastAsia"/>
          <w:color w:val="222222"/>
          <w:spacing w:val="8"/>
          <w:kern w:val="0"/>
          <w:sz w:val="23"/>
          <w:szCs w:val="23"/>
          <w:shd w:val="clear" w:color="auto" w:fill="FFFDF9"/>
        </w:rPr>
      </w:pPr>
    </w:p>
    <w:p w:rsidR="008A3697" w:rsidRPr="008A3697" w:rsidRDefault="008A3697" w:rsidP="008A3697">
      <w:pPr>
        <w:widowControl/>
        <w:jc w:val="left"/>
        <w:rPr>
          <w:rFonts w:ascii="宋体" w:eastAsia="宋体" w:hAnsi="宋体" w:cs="宋体"/>
          <w:kern w:val="0"/>
          <w:sz w:val="24"/>
          <w:szCs w:val="24"/>
        </w:rPr>
      </w:pPr>
      <w:r w:rsidRPr="008A3697">
        <w:rPr>
          <w:rFonts w:ascii="PingFang SC" w:eastAsia="宋体" w:hAnsi="PingFang SC" w:cs="宋体"/>
          <w:b/>
          <w:bCs/>
          <w:color w:val="222222"/>
          <w:spacing w:val="8"/>
          <w:kern w:val="0"/>
          <w:sz w:val="23"/>
        </w:rPr>
        <w:t>二、作品评审标准（注：不符合作品基本要求的将根据情况扣分。）</w:t>
      </w:r>
    </w:p>
    <w:p w:rsidR="008A3697" w:rsidRPr="008A3697" w:rsidRDefault="008A3697" w:rsidP="008A3697">
      <w:pPr>
        <w:widowControl/>
        <w:shd w:val="clear" w:color="auto" w:fill="FFFFFF"/>
        <w:jc w:val="center"/>
        <w:rPr>
          <w:rFonts w:ascii="PingFang SC" w:eastAsia="宋体" w:hAnsi="PingFang SC" w:cs="宋体" w:hint="eastAsia"/>
          <w:spacing w:val="8"/>
          <w:kern w:val="0"/>
          <w:sz w:val="26"/>
          <w:szCs w:val="26"/>
        </w:rPr>
      </w:pPr>
      <w:r>
        <w:rPr>
          <w:rFonts w:ascii="PingFang SC" w:eastAsia="宋体" w:hAnsi="PingFang SC" w:cs="宋体" w:hint="eastAsia"/>
          <w:noProof/>
          <w:spacing w:val="8"/>
          <w:kern w:val="0"/>
          <w:sz w:val="26"/>
          <w:szCs w:val="26"/>
        </w:rPr>
        <w:lastRenderedPageBreak/>
        <w:drawing>
          <wp:inline distT="0" distB="0" distL="0" distR="0">
            <wp:extent cx="5739580" cy="8896350"/>
            <wp:effectExtent l="19050" t="0" r="0" b="0"/>
            <wp:docPr id="1" name="图片 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图片"/>
                    <pic:cNvPicPr>
                      <a:picLocks noChangeAspect="1" noChangeArrowheads="1"/>
                    </pic:cNvPicPr>
                  </pic:nvPicPr>
                  <pic:blipFill>
                    <a:blip r:embed="rId6"/>
                    <a:srcRect/>
                    <a:stretch>
                      <a:fillRect/>
                    </a:stretch>
                  </pic:blipFill>
                  <pic:spPr bwMode="auto">
                    <a:xfrm>
                      <a:off x="0" y="0"/>
                      <a:ext cx="5739580" cy="8896350"/>
                    </a:xfrm>
                    <a:prstGeom prst="rect">
                      <a:avLst/>
                    </a:prstGeom>
                    <a:noFill/>
                    <a:ln w="9525">
                      <a:noFill/>
                      <a:miter lim="800000"/>
                      <a:headEnd/>
                      <a:tailEnd/>
                    </a:ln>
                  </pic:spPr>
                </pic:pic>
              </a:graphicData>
            </a:graphic>
          </wp:inline>
        </w:drawing>
      </w:r>
    </w:p>
    <w:p w:rsidR="008A3697" w:rsidRDefault="008A3697" w:rsidP="008A3697">
      <w:pPr>
        <w:rPr>
          <w:rFonts w:ascii="PingFang SC" w:eastAsia="宋体" w:hAnsi="PingFang SC" w:cs="宋体" w:hint="eastAsia"/>
          <w:b/>
          <w:bCs/>
          <w:color w:val="222222"/>
          <w:spacing w:val="8"/>
          <w:kern w:val="0"/>
          <w:sz w:val="23"/>
        </w:rPr>
      </w:pPr>
      <w:r w:rsidRPr="008A3697">
        <w:rPr>
          <w:rFonts w:ascii="PingFang SC" w:eastAsia="宋体" w:hAnsi="PingFang SC" w:cs="宋体"/>
          <w:b/>
          <w:bCs/>
          <w:color w:val="222222"/>
          <w:spacing w:val="8"/>
          <w:kern w:val="0"/>
          <w:sz w:val="23"/>
        </w:rPr>
        <w:lastRenderedPageBreak/>
        <w:t>三、作品权益归属</w:t>
      </w:r>
    </w:p>
    <w:p w:rsidR="008A3697" w:rsidRDefault="008A3697" w:rsidP="008A3697">
      <w:pPr>
        <w:rPr>
          <w:rFonts w:ascii="PingFang SC" w:eastAsia="宋体" w:hAnsi="PingFang SC" w:cs="宋体" w:hint="eastAsia"/>
          <w:color w:val="222222"/>
          <w:spacing w:val="8"/>
          <w:kern w:val="0"/>
          <w:sz w:val="23"/>
          <w:szCs w:val="23"/>
          <w:shd w:val="clear" w:color="auto" w:fill="FFFDF9"/>
        </w:rPr>
      </w:pPr>
      <w:r w:rsidRPr="008A3697">
        <w:rPr>
          <w:rFonts w:ascii="PingFang SC" w:eastAsia="宋体" w:hAnsi="PingFang SC" w:cs="宋体"/>
          <w:color w:val="222222"/>
          <w:spacing w:val="8"/>
          <w:kern w:val="0"/>
          <w:sz w:val="23"/>
          <w:szCs w:val="23"/>
          <w:shd w:val="clear" w:color="auto" w:fill="FFFDF9"/>
        </w:rPr>
        <w:t>参加活动的作品及素材须为本人原创，使用他人作品须取得合法授权并注明出处，不得抄袭他人作品，侵害他人权益，若发现作品侵犯他人著作权，或有任何不法不良内容，将会被取消活动资格，由参加活动的教师承担全部责任。参加活动的教师享有作品的著作权。参加活动的教师将作品上传至活动网站即视为其同意将该作品的修改权、信息网络传播权、复制权、发行权、开发制作成数字产品并复制发行的权利免费授予高等教育出版社有限公司专有行使，该授权无期限及地域限制。教师不得另行许可他人或者自己行使前述权利。全国活动阶段，教师将展示微课视频并根据提交的课件和教学设计进行阐述，教师参加全国活动即视为同意高等教育出版社有限公司对活动现场进行录音录像，并有权免费对录音录像制品及教师现场演示的</w:t>
      </w:r>
      <w:r w:rsidRPr="008A3697">
        <w:rPr>
          <w:rFonts w:ascii="PingFang SC" w:eastAsia="宋体" w:hAnsi="PingFang SC" w:cs="宋体"/>
          <w:color w:val="222222"/>
          <w:spacing w:val="8"/>
          <w:kern w:val="0"/>
          <w:sz w:val="23"/>
          <w:szCs w:val="23"/>
          <w:shd w:val="clear" w:color="auto" w:fill="FFFDF9"/>
        </w:rPr>
        <w:t>PPT</w:t>
      </w:r>
      <w:r w:rsidRPr="008A3697">
        <w:rPr>
          <w:rFonts w:ascii="PingFang SC" w:eastAsia="宋体" w:hAnsi="PingFang SC" w:cs="宋体"/>
          <w:color w:val="222222"/>
          <w:spacing w:val="8"/>
          <w:kern w:val="0"/>
          <w:sz w:val="23"/>
          <w:szCs w:val="23"/>
          <w:shd w:val="clear" w:color="auto" w:fill="FFFDF9"/>
        </w:rPr>
        <w:t>、视频等进行专有的复制、发行及信息网络传播。</w:t>
      </w:r>
    </w:p>
    <w:p w:rsidR="00B209ED" w:rsidRDefault="00B209ED" w:rsidP="008A3697">
      <w:pPr>
        <w:rPr>
          <w:rFonts w:ascii="PingFang SC" w:eastAsia="宋体" w:hAnsi="PingFang SC" w:cs="宋体" w:hint="eastAsia"/>
          <w:color w:val="222222"/>
          <w:spacing w:val="8"/>
          <w:kern w:val="0"/>
          <w:sz w:val="23"/>
          <w:szCs w:val="23"/>
          <w:shd w:val="clear" w:color="auto" w:fill="FFFDF9"/>
        </w:rPr>
      </w:pPr>
    </w:p>
    <w:p w:rsidR="008A3697" w:rsidRDefault="008A3697" w:rsidP="008A3697">
      <w:pPr>
        <w:rPr>
          <w:rFonts w:ascii="PingFang SC" w:eastAsia="宋体" w:hAnsi="PingFang SC" w:cs="宋体" w:hint="eastAsia"/>
          <w:b/>
          <w:bCs/>
          <w:color w:val="222222"/>
          <w:spacing w:val="8"/>
          <w:kern w:val="0"/>
          <w:sz w:val="23"/>
        </w:rPr>
      </w:pPr>
      <w:r w:rsidRPr="008A3697">
        <w:rPr>
          <w:rFonts w:ascii="PingFang SC" w:eastAsia="宋体" w:hAnsi="PingFang SC" w:cs="宋体"/>
          <w:b/>
          <w:bCs/>
          <w:color w:val="222222"/>
          <w:spacing w:val="8"/>
          <w:kern w:val="0"/>
          <w:sz w:val="23"/>
        </w:rPr>
        <w:t>四、活动方案</w:t>
      </w:r>
      <w:r w:rsidRPr="008A3697">
        <w:rPr>
          <w:rFonts w:ascii="PingFang SC" w:eastAsia="宋体" w:hAnsi="PingFang SC" w:cs="宋体"/>
          <w:b/>
          <w:bCs/>
          <w:color w:val="222222"/>
          <w:spacing w:val="8"/>
          <w:kern w:val="0"/>
          <w:sz w:val="23"/>
        </w:rPr>
        <w:t>1.</w:t>
      </w:r>
      <w:r w:rsidRPr="008A3697">
        <w:rPr>
          <w:rFonts w:ascii="PingFang SC" w:eastAsia="宋体" w:hAnsi="PingFang SC" w:cs="宋体"/>
          <w:b/>
          <w:bCs/>
          <w:color w:val="222222"/>
          <w:spacing w:val="8"/>
          <w:kern w:val="0"/>
          <w:sz w:val="23"/>
        </w:rPr>
        <w:t>作品提交时间与形式</w:t>
      </w:r>
    </w:p>
    <w:p w:rsidR="008A3697" w:rsidRDefault="008A3697" w:rsidP="008A3697">
      <w:pPr>
        <w:rPr>
          <w:rFonts w:ascii="PingFang SC" w:eastAsia="宋体" w:hAnsi="PingFang SC" w:cs="宋体" w:hint="eastAsia"/>
          <w:color w:val="222222"/>
          <w:spacing w:val="8"/>
          <w:kern w:val="0"/>
          <w:sz w:val="23"/>
          <w:szCs w:val="23"/>
          <w:shd w:val="clear" w:color="auto" w:fill="FFFDF9"/>
        </w:rPr>
      </w:pP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1</w:t>
      </w:r>
      <w:r w:rsidRPr="008A3697">
        <w:rPr>
          <w:rFonts w:ascii="PingFang SC" w:eastAsia="宋体" w:hAnsi="PingFang SC" w:cs="宋体"/>
          <w:color w:val="222222"/>
          <w:spacing w:val="8"/>
          <w:kern w:val="0"/>
          <w:sz w:val="23"/>
          <w:szCs w:val="23"/>
          <w:shd w:val="clear" w:color="auto" w:fill="FFFDF9"/>
        </w:rPr>
        <w:t>）提交时间：</w:t>
      </w:r>
      <w:r w:rsidRPr="008A3697">
        <w:rPr>
          <w:rFonts w:ascii="PingFang SC" w:eastAsia="宋体" w:hAnsi="PingFang SC" w:cs="宋体"/>
          <w:color w:val="222222"/>
          <w:spacing w:val="8"/>
          <w:kern w:val="0"/>
          <w:sz w:val="23"/>
          <w:szCs w:val="23"/>
          <w:shd w:val="clear" w:color="auto" w:fill="FFFDF9"/>
        </w:rPr>
        <w:t>2023</w:t>
      </w:r>
      <w:r w:rsidRPr="008A3697">
        <w:rPr>
          <w:rFonts w:ascii="PingFang SC" w:eastAsia="宋体" w:hAnsi="PingFang SC" w:cs="宋体"/>
          <w:color w:val="222222"/>
          <w:spacing w:val="8"/>
          <w:kern w:val="0"/>
          <w:sz w:val="23"/>
          <w:szCs w:val="23"/>
          <w:shd w:val="clear" w:color="auto" w:fill="FFFDF9"/>
        </w:rPr>
        <w:t>年</w:t>
      </w:r>
      <w:r w:rsidRPr="008A3697">
        <w:rPr>
          <w:rFonts w:ascii="PingFang SC" w:eastAsia="宋体" w:hAnsi="PingFang SC" w:cs="宋体"/>
          <w:color w:val="222222"/>
          <w:spacing w:val="8"/>
          <w:kern w:val="0"/>
          <w:sz w:val="23"/>
          <w:szCs w:val="23"/>
          <w:shd w:val="clear" w:color="auto" w:fill="FFFDF9"/>
        </w:rPr>
        <w:t>3</w:t>
      </w:r>
      <w:r w:rsidRPr="008A3697">
        <w:rPr>
          <w:rFonts w:ascii="PingFang SC" w:eastAsia="宋体" w:hAnsi="PingFang SC" w:cs="宋体"/>
          <w:color w:val="222222"/>
          <w:spacing w:val="8"/>
          <w:kern w:val="0"/>
          <w:sz w:val="23"/>
          <w:szCs w:val="23"/>
          <w:shd w:val="clear" w:color="auto" w:fill="FFFDF9"/>
        </w:rPr>
        <w:t>月</w:t>
      </w:r>
      <w:r w:rsidRPr="008A3697">
        <w:rPr>
          <w:rFonts w:ascii="PingFang SC" w:eastAsia="宋体" w:hAnsi="PingFang SC" w:cs="宋体"/>
          <w:color w:val="222222"/>
          <w:spacing w:val="8"/>
          <w:kern w:val="0"/>
          <w:sz w:val="23"/>
          <w:szCs w:val="23"/>
          <w:shd w:val="clear" w:color="auto" w:fill="FFFDF9"/>
        </w:rPr>
        <w:t>28</w:t>
      </w:r>
      <w:r w:rsidRPr="008A3697">
        <w:rPr>
          <w:rFonts w:ascii="PingFang SC" w:eastAsia="宋体" w:hAnsi="PingFang SC" w:cs="宋体"/>
          <w:color w:val="222222"/>
          <w:spacing w:val="8"/>
          <w:kern w:val="0"/>
          <w:sz w:val="23"/>
          <w:szCs w:val="23"/>
          <w:shd w:val="clear" w:color="auto" w:fill="FFFDF9"/>
        </w:rPr>
        <w:t>日至</w:t>
      </w:r>
      <w:r w:rsidRPr="008A3697">
        <w:rPr>
          <w:rFonts w:ascii="PingFang SC" w:eastAsia="宋体" w:hAnsi="PingFang SC" w:cs="宋体"/>
          <w:color w:val="222222"/>
          <w:spacing w:val="8"/>
          <w:kern w:val="0"/>
          <w:sz w:val="23"/>
          <w:szCs w:val="23"/>
          <w:shd w:val="clear" w:color="auto" w:fill="FFFDF9"/>
        </w:rPr>
        <w:t>5</w:t>
      </w:r>
      <w:r w:rsidRPr="008A3697">
        <w:rPr>
          <w:rFonts w:ascii="PingFang SC" w:eastAsia="宋体" w:hAnsi="PingFang SC" w:cs="宋体"/>
          <w:color w:val="222222"/>
          <w:spacing w:val="8"/>
          <w:kern w:val="0"/>
          <w:sz w:val="23"/>
          <w:szCs w:val="23"/>
          <w:shd w:val="clear" w:color="auto" w:fill="FFFDF9"/>
        </w:rPr>
        <w:t>月</w:t>
      </w:r>
      <w:r w:rsidRPr="008A3697">
        <w:rPr>
          <w:rFonts w:ascii="PingFang SC" w:eastAsia="宋体" w:hAnsi="PingFang SC" w:cs="宋体"/>
          <w:color w:val="222222"/>
          <w:spacing w:val="8"/>
          <w:kern w:val="0"/>
          <w:sz w:val="23"/>
          <w:szCs w:val="23"/>
          <w:shd w:val="clear" w:color="auto" w:fill="FFFDF9"/>
        </w:rPr>
        <w:t>28</w:t>
      </w:r>
      <w:r w:rsidRPr="008A3697">
        <w:rPr>
          <w:rFonts w:ascii="PingFang SC" w:eastAsia="宋体" w:hAnsi="PingFang SC" w:cs="宋体"/>
          <w:color w:val="222222"/>
          <w:spacing w:val="8"/>
          <w:kern w:val="0"/>
          <w:sz w:val="23"/>
          <w:szCs w:val="23"/>
          <w:shd w:val="clear" w:color="auto" w:fill="FFFDF9"/>
        </w:rPr>
        <w:t>日</w:t>
      </w:r>
    </w:p>
    <w:p w:rsidR="008A3697" w:rsidRDefault="008A3697" w:rsidP="008A3697">
      <w:pPr>
        <w:rPr>
          <w:rFonts w:ascii="PingFang SC" w:eastAsia="宋体" w:hAnsi="PingFang SC" w:cs="宋体" w:hint="eastAsia"/>
          <w:color w:val="222222"/>
          <w:spacing w:val="8"/>
          <w:kern w:val="0"/>
          <w:sz w:val="23"/>
          <w:szCs w:val="23"/>
          <w:shd w:val="clear" w:color="auto" w:fill="FFFDF9"/>
        </w:rPr>
      </w:pP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2</w:t>
      </w:r>
      <w:r w:rsidRPr="008A3697">
        <w:rPr>
          <w:rFonts w:ascii="PingFang SC" w:eastAsia="宋体" w:hAnsi="PingFang SC" w:cs="宋体"/>
          <w:color w:val="222222"/>
          <w:spacing w:val="8"/>
          <w:kern w:val="0"/>
          <w:sz w:val="23"/>
          <w:szCs w:val="23"/>
          <w:shd w:val="clear" w:color="auto" w:fill="FFFDF9"/>
        </w:rPr>
        <w:t>）提交方式：教师或教学团队在活动官网（</w:t>
      </w:r>
      <w:r w:rsidRPr="008A3697">
        <w:rPr>
          <w:rFonts w:ascii="PingFang SC" w:eastAsia="宋体" w:hAnsi="PingFang SC" w:cs="宋体"/>
          <w:color w:val="222222"/>
          <w:spacing w:val="8"/>
          <w:kern w:val="0"/>
          <w:sz w:val="23"/>
          <w:szCs w:val="23"/>
          <w:shd w:val="clear" w:color="auto" w:fill="FFFDF9"/>
        </w:rPr>
        <w:t>https://weike.hep.com.cn</w:t>
      </w:r>
      <w:r w:rsidRPr="008A3697">
        <w:rPr>
          <w:rFonts w:ascii="PingFang SC" w:eastAsia="宋体" w:hAnsi="PingFang SC" w:cs="宋体"/>
          <w:color w:val="222222"/>
          <w:spacing w:val="8"/>
          <w:kern w:val="0"/>
          <w:sz w:val="23"/>
          <w:szCs w:val="23"/>
          <w:shd w:val="clear" w:color="auto" w:fill="FFFDF9"/>
        </w:rPr>
        <w:t>）注册报名并提交作品。请教师登录活动网站首页，点击导航栏右侧</w:t>
      </w: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教师注册</w:t>
      </w: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报名，如实填写相关资料，完成注册。如经组委会查证与真实情况不符，将取消其活动资格。登录后按照系统提示上传提交作品。凡涉及知识产权纠纷的由申报者自行承担责任。教师不可携往届参赛作品参加本次活动。</w:t>
      </w:r>
    </w:p>
    <w:p w:rsidR="008A3697" w:rsidRDefault="008A3697" w:rsidP="008A3697">
      <w:pPr>
        <w:rPr>
          <w:rFonts w:ascii="PingFang SC" w:eastAsia="宋体" w:hAnsi="PingFang SC" w:cs="宋体" w:hint="eastAsia"/>
          <w:color w:val="222222"/>
          <w:spacing w:val="8"/>
          <w:kern w:val="0"/>
          <w:sz w:val="23"/>
          <w:szCs w:val="23"/>
          <w:shd w:val="clear" w:color="auto" w:fill="FFFDF9"/>
        </w:rPr>
      </w:pP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3</w:t>
      </w:r>
      <w:r w:rsidRPr="008A3697">
        <w:rPr>
          <w:rFonts w:ascii="PingFang SC" w:eastAsia="宋体" w:hAnsi="PingFang SC" w:cs="宋体"/>
          <w:color w:val="222222"/>
          <w:spacing w:val="8"/>
          <w:kern w:val="0"/>
          <w:sz w:val="23"/>
          <w:szCs w:val="23"/>
          <w:shd w:val="clear" w:color="auto" w:fill="FFFDF9"/>
        </w:rPr>
        <w:t>）活动网站注册报名和作品提交时间为</w:t>
      </w:r>
      <w:r w:rsidRPr="008A3697">
        <w:rPr>
          <w:rFonts w:ascii="PingFang SC" w:eastAsia="宋体" w:hAnsi="PingFang SC" w:cs="宋体"/>
          <w:color w:val="222222"/>
          <w:spacing w:val="8"/>
          <w:kern w:val="0"/>
          <w:sz w:val="23"/>
          <w:szCs w:val="23"/>
          <w:shd w:val="clear" w:color="auto" w:fill="FFFDF9"/>
        </w:rPr>
        <w:t>2023</w:t>
      </w:r>
      <w:r w:rsidRPr="008A3697">
        <w:rPr>
          <w:rFonts w:ascii="PingFang SC" w:eastAsia="宋体" w:hAnsi="PingFang SC" w:cs="宋体"/>
          <w:color w:val="222222"/>
          <w:spacing w:val="8"/>
          <w:kern w:val="0"/>
          <w:sz w:val="23"/>
          <w:szCs w:val="23"/>
          <w:shd w:val="clear" w:color="auto" w:fill="FFFDF9"/>
        </w:rPr>
        <w:t>年</w:t>
      </w:r>
      <w:r w:rsidRPr="008A3697">
        <w:rPr>
          <w:rFonts w:ascii="PingFang SC" w:eastAsia="宋体" w:hAnsi="PingFang SC" w:cs="宋体"/>
          <w:color w:val="222222"/>
          <w:spacing w:val="8"/>
          <w:kern w:val="0"/>
          <w:sz w:val="23"/>
          <w:szCs w:val="23"/>
          <w:shd w:val="clear" w:color="auto" w:fill="FFFDF9"/>
        </w:rPr>
        <w:t>3</w:t>
      </w:r>
      <w:r w:rsidRPr="008A3697">
        <w:rPr>
          <w:rFonts w:ascii="PingFang SC" w:eastAsia="宋体" w:hAnsi="PingFang SC" w:cs="宋体"/>
          <w:color w:val="222222"/>
          <w:spacing w:val="8"/>
          <w:kern w:val="0"/>
          <w:sz w:val="23"/>
          <w:szCs w:val="23"/>
          <w:shd w:val="clear" w:color="auto" w:fill="FFFDF9"/>
        </w:rPr>
        <w:t>月</w:t>
      </w:r>
      <w:r w:rsidRPr="008A3697">
        <w:rPr>
          <w:rFonts w:ascii="PingFang SC" w:eastAsia="宋体" w:hAnsi="PingFang SC" w:cs="宋体"/>
          <w:color w:val="222222"/>
          <w:spacing w:val="8"/>
          <w:kern w:val="0"/>
          <w:sz w:val="23"/>
          <w:szCs w:val="23"/>
          <w:shd w:val="clear" w:color="auto" w:fill="FFFDF9"/>
        </w:rPr>
        <w:t>28</w:t>
      </w:r>
      <w:r w:rsidRPr="008A3697">
        <w:rPr>
          <w:rFonts w:ascii="PingFang SC" w:eastAsia="宋体" w:hAnsi="PingFang SC" w:cs="宋体"/>
          <w:color w:val="222222"/>
          <w:spacing w:val="8"/>
          <w:kern w:val="0"/>
          <w:sz w:val="23"/>
          <w:szCs w:val="23"/>
          <w:shd w:val="clear" w:color="auto" w:fill="FFFDF9"/>
        </w:rPr>
        <w:t>日至</w:t>
      </w:r>
      <w:r w:rsidRPr="008A3697">
        <w:rPr>
          <w:rFonts w:ascii="PingFang SC" w:eastAsia="宋体" w:hAnsi="PingFang SC" w:cs="宋体"/>
          <w:color w:val="222222"/>
          <w:spacing w:val="8"/>
          <w:kern w:val="0"/>
          <w:sz w:val="23"/>
          <w:szCs w:val="23"/>
          <w:shd w:val="clear" w:color="auto" w:fill="FFFDF9"/>
        </w:rPr>
        <w:t>5</w:t>
      </w:r>
      <w:r w:rsidRPr="008A3697">
        <w:rPr>
          <w:rFonts w:ascii="PingFang SC" w:eastAsia="宋体" w:hAnsi="PingFang SC" w:cs="宋体"/>
          <w:color w:val="222222"/>
          <w:spacing w:val="8"/>
          <w:kern w:val="0"/>
          <w:sz w:val="23"/>
          <w:szCs w:val="23"/>
          <w:shd w:val="clear" w:color="auto" w:fill="FFFDF9"/>
        </w:rPr>
        <w:t>月</w:t>
      </w:r>
      <w:r w:rsidRPr="008A3697">
        <w:rPr>
          <w:rFonts w:ascii="PingFang SC" w:eastAsia="宋体" w:hAnsi="PingFang SC" w:cs="宋体"/>
          <w:color w:val="222222"/>
          <w:spacing w:val="8"/>
          <w:kern w:val="0"/>
          <w:sz w:val="23"/>
          <w:szCs w:val="23"/>
          <w:shd w:val="clear" w:color="auto" w:fill="FFFDF9"/>
        </w:rPr>
        <w:t>28</w:t>
      </w:r>
      <w:r w:rsidRPr="008A3697">
        <w:rPr>
          <w:rFonts w:ascii="PingFang SC" w:eastAsia="宋体" w:hAnsi="PingFang SC" w:cs="宋体"/>
          <w:color w:val="222222"/>
          <w:spacing w:val="8"/>
          <w:kern w:val="0"/>
          <w:sz w:val="23"/>
          <w:szCs w:val="23"/>
          <w:shd w:val="clear" w:color="auto" w:fill="FFFDF9"/>
        </w:rPr>
        <w:t>日，</w:t>
      </w:r>
      <w:r w:rsidRPr="008A3697">
        <w:rPr>
          <w:rFonts w:ascii="PingFang SC" w:eastAsia="宋体" w:hAnsi="PingFang SC" w:cs="宋体"/>
          <w:b/>
          <w:bCs/>
          <w:color w:val="222222"/>
          <w:spacing w:val="8"/>
          <w:kern w:val="0"/>
          <w:sz w:val="23"/>
        </w:rPr>
        <w:t>2023</w:t>
      </w:r>
      <w:r w:rsidRPr="008A3697">
        <w:rPr>
          <w:rFonts w:ascii="PingFang SC" w:eastAsia="宋体" w:hAnsi="PingFang SC" w:cs="宋体"/>
          <w:b/>
          <w:bCs/>
          <w:color w:val="222222"/>
          <w:spacing w:val="8"/>
          <w:kern w:val="0"/>
          <w:sz w:val="23"/>
        </w:rPr>
        <w:t>年</w:t>
      </w:r>
      <w:r w:rsidRPr="008A3697">
        <w:rPr>
          <w:rFonts w:ascii="PingFang SC" w:eastAsia="宋体" w:hAnsi="PingFang SC" w:cs="宋体"/>
          <w:b/>
          <w:bCs/>
          <w:color w:val="222222"/>
          <w:spacing w:val="8"/>
          <w:kern w:val="0"/>
          <w:sz w:val="23"/>
        </w:rPr>
        <w:t>5</w:t>
      </w:r>
      <w:r w:rsidRPr="008A3697">
        <w:rPr>
          <w:rFonts w:ascii="PingFang SC" w:eastAsia="宋体" w:hAnsi="PingFang SC" w:cs="宋体"/>
          <w:b/>
          <w:bCs/>
          <w:color w:val="222222"/>
          <w:spacing w:val="8"/>
          <w:kern w:val="0"/>
          <w:sz w:val="23"/>
        </w:rPr>
        <w:t>月</w:t>
      </w:r>
      <w:r w:rsidRPr="008A3697">
        <w:rPr>
          <w:rFonts w:ascii="PingFang SC" w:eastAsia="宋体" w:hAnsi="PingFang SC" w:cs="宋体"/>
          <w:b/>
          <w:bCs/>
          <w:color w:val="222222"/>
          <w:spacing w:val="8"/>
          <w:kern w:val="0"/>
          <w:sz w:val="23"/>
        </w:rPr>
        <w:t>29</w:t>
      </w:r>
      <w:r w:rsidRPr="008A3697">
        <w:rPr>
          <w:rFonts w:ascii="PingFang SC" w:eastAsia="宋体" w:hAnsi="PingFang SC" w:cs="宋体"/>
          <w:b/>
          <w:bCs/>
          <w:color w:val="222222"/>
          <w:spacing w:val="8"/>
          <w:kern w:val="0"/>
          <w:sz w:val="23"/>
        </w:rPr>
        <w:t>日</w:t>
      </w:r>
      <w:r w:rsidRPr="008A3697">
        <w:rPr>
          <w:rFonts w:ascii="PingFang SC" w:eastAsia="宋体" w:hAnsi="PingFang SC" w:cs="宋体"/>
          <w:b/>
          <w:bCs/>
          <w:color w:val="222222"/>
          <w:spacing w:val="8"/>
          <w:kern w:val="0"/>
          <w:sz w:val="23"/>
        </w:rPr>
        <w:t>9</w:t>
      </w:r>
      <w:r w:rsidRPr="008A3697">
        <w:rPr>
          <w:rFonts w:ascii="PingFang SC" w:eastAsia="宋体" w:hAnsi="PingFang SC" w:cs="宋体"/>
          <w:b/>
          <w:bCs/>
          <w:color w:val="222222"/>
          <w:spacing w:val="8"/>
          <w:kern w:val="0"/>
          <w:sz w:val="23"/>
        </w:rPr>
        <w:t>点活动网站作品上传通道关闭</w:t>
      </w:r>
      <w:r w:rsidRPr="008A3697">
        <w:rPr>
          <w:rFonts w:ascii="PingFang SC" w:eastAsia="宋体" w:hAnsi="PingFang SC" w:cs="宋体"/>
          <w:color w:val="222222"/>
          <w:spacing w:val="8"/>
          <w:kern w:val="0"/>
          <w:sz w:val="23"/>
          <w:szCs w:val="23"/>
          <w:shd w:val="clear" w:color="auto" w:fill="FFFDF9"/>
        </w:rPr>
        <w:t>，其后作品无法上传或修改。请参加活动的教师尽早注册并上传作品，临近截止日期因网络拥堵造成的作品上传失败或不完整作品将无法进入省级征集与交流环节。</w:t>
      </w:r>
    </w:p>
    <w:p w:rsidR="008A3697" w:rsidRDefault="008A3697" w:rsidP="008A3697">
      <w:pPr>
        <w:rPr>
          <w:rFonts w:ascii="PingFang SC" w:eastAsia="宋体" w:hAnsi="PingFang SC" w:cs="宋体" w:hint="eastAsia"/>
          <w:color w:val="222222"/>
          <w:spacing w:val="8"/>
          <w:kern w:val="0"/>
          <w:sz w:val="23"/>
          <w:szCs w:val="23"/>
          <w:shd w:val="clear" w:color="auto" w:fill="FFFDF9"/>
        </w:rPr>
      </w:pP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4</w:t>
      </w:r>
      <w:r w:rsidRPr="008A3697">
        <w:rPr>
          <w:rFonts w:ascii="PingFang SC" w:eastAsia="宋体" w:hAnsi="PingFang SC" w:cs="宋体"/>
          <w:color w:val="222222"/>
          <w:spacing w:val="8"/>
          <w:kern w:val="0"/>
          <w:sz w:val="23"/>
          <w:szCs w:val="23"/>
          <w:shd w:val="clear" w:color="auto" w:fill="FFFDF9"/>
        </w:rPr>
        <w:t>）学校推荐的作品由教师个人注册参加活动并上传作品，学校应设置管理员，管理员需在活动官网注册并于</w:t>
      </w:r>
      <w:r w:rsidRPr="008A3697">
        <w:rPr>
          <w:rFonts w:ascii="PingFang SC" w:eastAsia="宋体" w:hAnsi="PingFang SC" w:cs="宋体"/>
          <w:color w:val="222222"/>
          <w:spacing w:val="8"/>
          <w:kern w:val="0"/>
          <w:sz w:val="23"/>
          <w:szCs w:val="23"/>
          <w:shd w:val="clear" w:color="auto" w:fill="FFFDF9"/>
        </w:rPr>
        <w:t>2023</w:t>
      </w:r>
      <w:r w:rsidRPr="008A3697">
        <w:rPr>
          <w:rFonts w:ascii="PingFang SC" w:eastAsia="宋体" w:hAnsi="PingFang SC" w:cs="宋体"/>
          <w:color w:val="222222"/>
          <w:spacing w:val="8"/>
          <w:kern w:val="0"/>
          <w:sz w:val="23"/>
          <w:szCs w:val="23"/>
          <w:shd w:val="clear" w:color="auto" w:fill="FFFDF9"/>
        </w:rPr>
        <w:t>年</w:t>
      </w:r>
      <w:r w:rsidRPr="008A3697">
        <w:rPr>
          <w:rFonts w:ascii="PingFang SC" w:eastAsia="宋体" w:hAnsi="PingFang SC" w:cs="宋体"/>
          <w:color w:val="222222"/>
          <w:spacing w:val="8"/>
          <w:kern w:val="0"/>
          <w:sz w:val="23"/>
          <w:szCs w:val="23"/>
          <w:shd w:val="clear" w:color="auto" w:fill="FFFDF9"/>
        </w:rPr>
        <w:t>6</w:t>
      </w:r>
      <w:r w:rsidRPr="008A3697">
        <w:rPr>
          <w:rFonts w:ascii="PingFang SC" w:eastAsia="宋体" w:hAnsi="PingFang SC" w:cs="宋体"/>
          <w:color w:val="222222"/>
          <w:spacing w:val="8"/>
          <w:kern w:val="0"/>
          <w:sz w:val="23"/>
          <w:szCs w:val="23"/>
          <w:shd w:val="clear" w:color="auto" w:fill="FFFDF9"/>
        </w:rPr>
        <w:t>月</w:t>
      </w:r>
      <w:r w:rsidRPr="008A3697">
        <w:rPr>
          <w:rFonts w:ascii="PingFang SC" w:eastAsia="宋体" w:hAnsi="PingFang SC" w:cs="宋体"/>
          <w:color w:val="222222"/>
          <w:spacing w:val="8"/>
          <w:kern w:val="0"/>
          <w:sz w:val="23"/>
          <w:szCs w:val="23"/>
          <w:shd w:val="clear" w:color="auto" w:fill="FFFDF9"/>
        </w:rPr>
        <w:t>5</w:t>
      </w:r>
      <w:r w:rsidRPr="008A3697">
        <w:rPr>
          <w:rFonts w:ascii="PingFang SC" w:eastAsia="宋体" w:hAnsi="PingFang SC" w:cs="宋体"/>
          <w:color w:val="222222"/>
          <w:spacing w:val="8"/>
          <w:kern w:val="0"/>
          <w:sz w:val="23"/>
          <w:szCs w:val="23"/>
          <w:shd w:val="clear" w:color="auto" w:fill="FFFDF9"/>
        </w:rPr>
        <w:t>日前对本校作品进行推荐。进入省级征集与交流环节的名单预计于</w:t>
      </w:r>
      <w:r w:rsidRPr="008A3697">
        <w:rPr>
          <w:rFonts w:ascii="PingFang SC" w:eastAsia="宋体" w:hAnsi="PingFang SC" w:cs="宋体"/>
          <w:color w:val="222222"/>
          <w:spacing w:val="8"/>
          <w:kern w:val="0"/>
          <w:sz w:val="23"/>
          <w:szCs w:val="23"/>
          <w:shd w:val="clear" w:color="auto" w:fill="FFFDF9"/>
        </w:rPr>
        <w:t>2023</w:t>
      </w:r>
      <w:r w:rsidRPr="008A3697">
        <w:rPr>
          <w:rFonts w:ascii="PingFang SC" w:eastAsia="宋体" w:hAnsi="PingFang SC" w:cs="宋体"/>
          <w:color w:val="222222"/>
          <w:spacing w:val="8"/>
          <w:kern w:val="0"/>
          <w:sz w:val="23"/>
          <w:szCs w:val="23"/>
          <w:shd w:val="clear" w:color="auto" w:fill="FFFDF9"/>
        </w:rPr>
        <w:t>年</w:t>
      </w:r>
      <w:r w:rsidRPr="008A3697">
        <w:rPr>
          <w:rFonts w:ascii="PingFang SC" w:eastAsia="宋体" w:hAnsi="PingFang SC" w:cs="宋体"/>
          <w:color w:val="222222"/>
          <w:spacing w:val="8"/>
          <w:kern w:val="0"/>
          <w:sz w:val="23"/>
          <w:szCs w:val="23"/>
          <w:shd w:val="clear" w:color="auto" w:fill="FFFDF9"/>
        </w:rPr>
        <w:t>6</w:t>
      </w:r>
      <w:r w:rsidRPr="008A3697">
        <w:rPr>
          <w:rFonts w:ascii="PingFang SC" w:eastAsia="宋体" w:hAnsi="PingFang SC" w:cs="宋体"/>
          <w:color w:val="222222"/>
          <w:spacing w:val="8"/>
          <w:kern w:val="0"/>
          <w:sz w:val="23"/>
          <w:szCs w:val="23"/>
          <w:shd w:val="clear" w:color="auto" w:fill="FFFDF9"/>
        </w:rPr>
        <w:t>月</w:t>
      </w:r>
      <w:r w:rsidRPr="008A3697">
        <w:rPr>
          <w:rFonts w:ascii="PingFang SC" w:eastAsia="宋体" w:hAnsi="PingFang SC" w:cs="宋体"/>
          <w:color w:val="222222"/>
          <w:spacing w:val="8"/>
          <w:kern w:val="0"/>
          <w:sz w:val="23"/>
          <w:szCs w:val="23"/>
          <w:shd w:val="clear" w:color="auto" w:fill="FFFDF9"/>
        </w:rPr>
        <w:t>30</w:t>
      </w:r>
      <w:r w:rsidRPr="008A3697">
        <w:rPr>
          <w:rFonts w:ascii="PingFang SC" w:eastAsia="宋体" w:hAnsi="PingFang SC" w:cs="宋体"/>
          <w:color w:val="222222"/>
          <w:spacing w:val="8"/>
          <w:kern w:val="0"/>
          <w:sz w:val="23"/>
          <w:szCs w:val="23"/>
          <w:shd w:val="clear" w:color="auto" w:fill="FFFDF9"/>
        </w:rPr>
        <w:t>日前公布。</w:t>
      </w:r>
    </w:p>
    <w:p w:rsidR="008A3697" w:rsidRDefault="008A3697" w:rsidP="008A3697">
      <w:pPr>
        <w:rPr>
          <w:rFonts w:ascii="PingFang SC" w:eastAsia="宋体" w:hAnsi="PingFang SC" w:cs="宋体" w:hint="eastAsia"/>
          <w:b/>
          <w:bCs/>
          <w:color w:val="222222"/>
          <w:spacing w:val="8"/>
          <w:kern w:val="0"/>
          <w:sz w:val="23"/>
        </w:rPr>
      </w:pPr>
      <w:r w:rsidRPr="008A3697">
        <w:rPr>
          <w:rFonts w:ascii="PingFang SC" w:eastAsia="宋体" w:hAnsi="PingFang SC" w:cs="宋体"/>
          <w:b/>
          <w:bCs/>
          <w:color w:val="222222"/>
          <w:spacing w:val="8"/>
          <w:kern w:val="0"/>
          <w:sz w:val="23"/>
        </w:rPr>
        <w:t>2.</w:t>
      </w:r>
      <w:r w:rsidRPr="008A3697">
        <w:rPr>
          <w:rFonts w:ascii="PingFang SC" w:eastAsia="宋体" w:hAnsi="PingFang SC" w:cs="宋体"/>
          <w:b/>
          <w:bCs/>
          <w:color w:val="222222"/>
          <w:spacing w:val="8"/>
          <w:kern w:val="0"/>
          <w:sz w:val="23"/>
        </w:rPr>
        <w:t>省级征集与交流</w:t>
      </w:r>
    </w:p>
    <w:p w:rsidR="008A3697" w:rsidRDefault="008A3697" w:rsidP="008A3697">
      <w:pPr>
        <w:rPr>
          <w:rFonts w:ascii="PingFang SC" w:eastAsia="宋体" w:hAnsi="PingFang SC" w:cs="宋体" w:hint="eastAsia"/>
          <w:color w:val="222222"/>
          <w:spacing w:val="8"/>
          <w:kern w:val="0"/>
          <w:sz w:val="23"/>
          <w:szCs w:val="23"/>
          <w:shd w:val="clear" w:color="auto" w:fill="FFFDF9"/>
        </w:rPr>
      </w:pP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1</w:t>
      </w:r>
      <w:r w:rsidRPr="008A3697">
        <w:rPr>
          <w:rFonts w:ascii="PingFang SC" w:eastAsia="宋体" w:hAnsi="PingFang SC" w:cs="宋体"/>
          <w:color w:val="222222"/>
          <w:spacing w:val="8"/>
          <w:kern w:val="0"/>
          <w:sz w:val="23"/>
          <w:szCs w:val="23"/>
          <w:shd w:val="clear" w:color="auto" w:fill="FFFDF9"/>
        </w:rPr>
        <w:t>）活动时间：</w:t>
      </w:r>
      <w:r w:rsidRPr="008A3697">
        <w:rPr>
          <w:rFonts w:ascii="PingFang SC" w:eastAsia="宋体" w:hAnsi="PingFang SC" w:cs="宋体"/>
          <w:color w:val="222222"/>
          <w:spacing w:val="8"/>
          <w:kern w:val="0"/>
          <w:sz w:val="23"/>
          <w:szCs w:val="23"/>
          <w:shd w:val="clear" w:color="auto" w:fill="FFFDF9"/>
        </w:rPr>
        <w:t>2023</w:t>
      </w:r>
      <w:r w:rsidRPr="008A3697">
        <w:rPr>
          <w:rFonts w:ascii="PingFang SC" w:eastAsia="宋体" w:hAnsi="PingFang SC" w:cs="宋体"/>
          <w:color w:val="222222"/>
          <w:spacing w:val="8"/>
          <w:kern w:val="0"/>
          <w:sz w:val="23"/>
          <w:szCs w:val="23"/>
          <w:shd w:val="clear" w:color="auto" w:fill="FFFDF9"/>
        </w:rPr>
        <w:t>年</w:t>
      </w:r>
      <w:r w:rsidRPr="008A3697">
        <w:rPr>
          <w:rFonts w:ascii="PingFang SC" w:eastAsia="宋体" w:hAnsi="PingFang SC" w:cs="宋体"/>
          <w:color w:val="222222"/>
          <w:spacing w:val="8"/>
          <w:kern w:val="0"/>
          <w:sz w:val="23"/>
          <w:szCs w:val="23"/>
          <w:shd w:val="clear" w:color="auto" w:fill="FFFDF9"/>
        </w:rPr>
        <w:t>7—8</w:t>
      </w:r>
      <w:r w:rsidRPr="008A3697">
        <w:rPr>
          <w:rFonts w:ascii="PingFang SC" w:eastAsia="宋体" w:hAnsi="PingFang SC" w:cs="宋体"/>
          <w:color w:val="222222"/>
          <w:spacing w:val="8"/>
          <w:kern w:val="0"/>
          <w:sz w:val="23"/>
          <w:szCs w:val="23"/>
          <w:shd w:val="clear" w:color="auto" w:fill="FFFDF9"/>
        </w:rPr>
        <w:t>月</w:t>
      </w:r>
    </w:p>
    <w:p w:rsidR="008A3697" w:rsidRDefault="008A3697" w:rsidP="008A3697">
      <w:pPr>
        <w:rPr>
          <w:rFonts w:ascii="PingFang SC" w:eastAsia="宋体" w:hAnsi="PingFang SC" w:cs="宋体" w:hint="eastAsia"/>
          <w:color w:val="222222"/>
          <w:spacing w:val="8"/>
          <w:kern w:val="0"/>
          <w:sz w:val="23"/>
          <w:szCs w:val="23"/>
          <w:shd w:val="clear" w:color="auto" w:fill="FFFDF9"/>
        </w:rPr>
      </w:pP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2</w:t>
      </w:r>
      <w:r w:rsidRPr="008A3697">
        <w:rPr>
          <w:rFonts w:ascii="PingFang SC" w:eastAsia="宋体" w:hAnsi="PingFang SC" w:cs="宋体"/>
          <w:color w:val="222222"/>
          <w:spacing w:val="8"/>
          <w:kern w:val="0"/>
          <w:sz w:val="23"/>
          <w:szCs w:val="23"/>
          <w:shd w:val="clear" w:color="auto" w:fill="FFFDF9"/>
        </w:rPr>
        <w:t>）组织方式：以省（自治区、直辖市）为单位，成立省级征集与交流活动组委会组织活动。</w:t>
      </w:r>
    </w:p>
    <w:p w:rsidR="008A3697" w:rsidRDefault="008A3697" w:rsidP="008A3697">
      <w:pPr>
        <w:rPr>
          <w:rFonts w:ascii="PingFang SC" w:eastAsia="宋体" w:hAnsi="PingFang SC" w:cs="宋体" w:hint="eastAsia"/>
          <w:color w:val="222222"/>
          <w:spacing w:val="8"/>
          <w:kern w:val="0"/>
          <w:sz w:val="23"/>
          <w:szCs w:val="23"/>
          <w:shd w:val="clear" w:color="auto" w:fill="FFFDF9"/>
        </w:rPr>
      </w:pP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3</w:t>
      </w:r>
      <w:r w:rsidRPr="008A3697">
        <w:rPr>
          <w:rFonts w:ascii="PingFang SC" w:eastAsia="宋体" w:hAnsi="PingFang SC" w:cs="宋体"/>
          <w:color w:val="222222"/>
          <w:spacing w:val="8"/>
          <w:kern w:val="0"/>
          <w:sz w:val="23"/>
          <w:szCs w:val="23"/>
          <w:shd w:val="clear" w:color="auto" w:fill="FFFDF9"/>
        </w:rPr>
        <w:t>）省级评审：由外语学科专家、教育技术学科专家或学校管理人员等组成评审委员会进行评审。评审严格贯彻评审标准，保证活动的规范性、公平性与公正性。省级获奖名单预计于</w:t>
      </w:r>
      <w:r w:rsidRPr="008A3697">
        <w:rPr>
          <w:rFonts w:ascii="PingFang SC" w:eastAsia="宋体" w:hAnsi="PingFang SC" w:cs="宋体"/>
          <w:color w:val="222222"/>
          <w:spacing w:val="8"/>
          <w:kern w:val="0"/>
          <w:sz w:val="23"/>
          <w:szCs w:val="23"/>
          <w:shd w:val="clear" w:color="auto" w:fill="FFFDF9"/>
        </w:rPr>
        <w:t>2023</w:t>
      </w:r>
      <w:r w:rsidRPr="008A3697">
        <w:rPr>
          <w:rFonts w:ascii="PingFang SC" w:eastAsia="宋体" w:hAnsi="PingFang SC" w:cs="宋体"/>
          <w:color w:val="222222"/>
          <w:spacing w:val="8"/>
          <w:kern w:val="0"/>
          <w:sz w:val="23"/>
          <w:szCs w:val="23"/>
          <w:shd w:val="clear" w:color="auto" w:fill="FFFDF9"/>
        </w:rPr>
        <w:t>年</w:t>
      </w:r>
      <w:r w:rsidRPr="008A3697">
        <w:rPr>
          <w:rFonts w:ascii="PingFang SC" w:eastAsia="宋体" w:hAnsi="PingFang SC" w:cs="宋体"/>
          <w:color w:val="222222"/>
          <w:spacing w:val="8"/>
          <w:kern w:val="0"/>
          <w:sz w:val="23"/>
          <w:szCs w:val="23"/>
          <w:shd w:val="clear" w:color="auto" w:fill="FFFDF9"/>
        </w:rPr>
        <w:t>8</w:t>
      </w:r>
      <w:r w:rsidRPr="008A3697">
        <w:rPr>
          <w:rFonts w:ascii="PingFang SC" w:eastAsia="宋体" w:hAnsi="PingFang SC" w:cs="宋体"/>
          <w:color w:val="222222"/>
          <w:spacing w:val="8"/>
          <w:kern w:val="0"/>
          <w:sz w:val="23"/>
          <w:szCs w:val="23"/>
          <w:shd w:val="clear" w:color="auto" w:fill="FFFDF9"/>
        </w:rPr>
        <w:t>月</w:t>
      </w:r>
      <w:r w:rsidRPr="008A3697">
        <w:rPr>
          <w:rFonts w:ascii="PingFang SC" w:eastAsia="宋体" w:hAnsi="PingFang SC" w:cs="宋体"/>
          <w:color w:val="222222"/>
          <w:spacing w:val="8"/>
          <w:kern w:val="0"/>
          <w:sz w:val="23"/>
          <w:szCs w:val="23"/>
          <w:shd w:val="clear" w:color="auto" w:fill="FFFDF9"/>
        </w:rPr>
        <w:t>31</w:t>
      </w:r>
      <w:r w:rsidRPr="008A3697">
        <w:rPr>
          <w:rFonts w:ascii="PingFang SC" w:eastAsia="宋体" w:hAnsi="PingFang SC" w:cs="宋体"/>
          <w:color w:val="222222"/>
          <w:spacing w:val="8"/>
          <w:kern w:val="0"/>
          <w:sz w:val="23"/>
          <w:szCs w:val="23"/>
          <w:shd w:val="clear" w:color="auto" w:fill="FFFDF9"/>
        </w:rPr>
        <w:t>日前公布。</w:t>
      </w:r>
    </w:p>
    <w:p w:rsidR="008A3697" w:rsidRDefault="008A3697" w:rsidP="008A3697">
      <w:pPr>
        <w:rPr>
          <w:rFonts w:ascii="PingFang SC" w:eastAsia="宋体" w:hAnsi="PingFang SC" w:cs="宋体" w:hint="eastAsia"/>
          <w:color w:val="222222"/>
          <w:spacing w:val="8"/>
          <w:kern w:val="0"/>
          <w:sz w:val="23"/>
          <w:szCs w:val="23"/>
          <w:shd w:val="clear" w:color="auto" w:fill="FFFDF9"/>
        </w:rPr>
      </w:pP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4</w:t>
      </w:r>
      <w:r w:rsidRPr="008A3697">
        <w:rPr>
          <w:rFonts w:ascii="PingFang SC" w:eastAsia="宋体" w:hAnsi="PingFang SC" w:cs="宋体"/>
          <w:color w:val="222222"/>
          <w:spacing w:val="8"/>
          <w:kern w:val="0"/>
          <w:sz w:val="23"/>
          <w:szCs w:val="23"/>
          <w:shd w:val="clear" w:color="auto" w:fill="FFFDF9"/>
        </w:rPr>
        <w:t>）奖项设置：各省级征集与交流活动设一等奖、二等奖和三等奖。根据活动评审委员会意见和作品量确定奖项数量并在活动官网公示。获奖教师或教学团队获得活动主办方或省级活动组织单位颁发的获奖证书。</w:t>
      </w:r>
    </w:p>
    <w:p w:rsidR="008A3697" w:rsidRDefault="008A3697" w:rsidP="008A3697">
      <w:pPr>
        <w:rPr>
          <w:rFonts w:ascii="PingFang SC" w:eastAsia="宋体" w:hAnsi="PingFang SC" w:cs="宋体" w:hint="eastAsia"/>
          <w:b/>
          <w:bCs/>
          <w:color w:val="222222"/>
          <w:spacing w:val="8"/>
          <w:kern w:val="0"/>
          <w:sz w:val="23"/>
        </w:rPr>
      </w:pPr>
      <w:r w:rsidRPr="008A3697">
        <w:rPr>
          <w:rFonts w:ascii="PingFang SC" w:eastAsia="宋体" w:hAnsi="PingFang SC" w:cs="宋体"/>
          <w:b/>
          <w:bCs/>
          <w:color w:val="222222"/>
          <w:spacing w:val="8"/>
          <w:kern w:val="0"/>
          <w:sz w:val="23"/>
        </w:rPr>
        <w:t>3.</w:t>
      </w:r>
      <w:r w:rsidRPr="008A3697">
        <w:rPr>
          <w:rFonts w:ascii="PingFang SC" w:eastAsia="宋体" w:hAnsi="PingFang SC" w:cs="宋体"/>
          <w:b/>
          <w:bCs/>
          <w:color w:val="222222"/>
          <w:spacing w:val="8"/>
          <w:kern w:val="0"/>
          <w:sz w:val="23"/>
        </w:rPr>
        <w:t>全国征集与交流</w:t>
      </w:r>
    </w:p>
    <w:p w:rsidR="008A3697" w:rsidRDefault="008A3697" w:rsidP="008A3697">
      <w:pPr>
        <w:rPr>
          <w:rFonts w:ascii="PingFang SC" w:eastAsia="宋体" w:hAnsi="PingFang SC" w:cs="宋体" w:hint="eastAsia"/>
          <w:color w:val="222222"/>
          <w:spacing w:val="8"/>
          <w:kern w:val="0"/>
          <w:sz w:val="23"/>
          <w:szCs w:val="23"/>
          <w:shd w:val="clear" w:color="auto" w:fill="FFFDF9"/>
        </w:rPr>
      </w:pP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1</w:t>
      </w:r>
      <w:r w:rsidRPr="008A3697">
        <w:rPr>
          <w:rFonts w:ascii="PingFang SC" w:eastAsia="宋体" w:hAnsi="PingFang SC" w:cs="宋体"/>
          <w:color w:val="222222"/>
          <w:spacing w:val="8"/>
          <w:kern w:val="0"/>
          <w:sz w:val="23"/>
          <w:szCs w:val="23"/>
          <w:shd w:val="clear" w:color="auto" w:fill="FFFDF9"/>
        </w:rPr>
        <w:t>）活动时间：</w:t>
      </w:r>
      <w:r w:rsidRPr="008A3697">
        <w:rPr>
          <w:rFonts w:ascii="PingFang SC" w:eastAsia="宋体" w:hAnsi="PingFang SC" w:cs="宋体"/>
          <w:color w:val="222222"/>
          <w:spacing w:val="8"/>
          <w:kern w:val="0"/>
          <w:sz w:val="23"/>
          <w:szCs w:val="23"/>
          <w:shd w:val="clear" w:color="auto" w:fill="FFFDF9"/>
        </w:rPr>
        <w:t>2023</w:t>
      </w:r>
      <w:r w:rsidRPr="008A3697">
        <w:rPr>
          <w:rFonts w:ascii="PingFang SC" w:eastAsia="宋体" w:hAnsi="PingFang SC" w:cs="宋体"/>
          <w:color w:val="222222"/>
          <w:spacing w:val="8"/>
          <w:kern w:val="0"/>
          <w:sz w:val="23"/>
          <w:szCs w:val="23"/>
          <w:shd w:val="clear" w:color="auto" w:fill="FFFDF9"/>
        </w:rPr>
        <w:t>年</w:t>
      </w:r>
      <w:r w:rsidRPr="008A3697">
        <w:rPr>
          <w:rFonts w:ascii="PingFang SC" w:eastAsia="宋体" w:hAnsi="PingFang SC" w:cs="宋体"/>
          <w:color w:val="222222"/>
          <w:spacing w:val="8"/>
          <w:kern w:val="0"/>
          <w:sz w:val="23"/>
          <w:szCs w:val="23"/>
          <w:shd w:val="clear" w:color="auto" w:fill="FFFDF9"/>
        </w:rPr>
        <w:t>10</w:t>
      </w:r>
      <w:r w:rsidRPr="008A3697">
        <w:rPr>
          <w:rFonts w:ascii="PingFang SC" w:eastAsia="宋体" w:hAnsi="PingFang SC" w:cs="宋体"/>
          <w:color w:val="222222"/>
          <w:spacing w:val="8"/>
          <w:kern w:val="0"/>
          <w:sz w:val="23"/>
          <w:szCs w:val="23"/>
          <w:shd w:val="clear" w:color="auto" w:fill="FFFDF9"/>
        </w:rPr>
        <w:t>月</w:t>
      </w:r>
    </w:p>
    <w:p w:rsidR="008A3697" w:rsidRDefault="008A3697" w:rsidP="008A3697">
      <w:pPr>
        <w:rPr>
          <w:rFonts w:ascii="PingFang SC" w:eastAsia="宋体" w:hAnsi="PingFang SC" w:cs="宋体" w:hint="eastAsia"/>
          <w:color w:val="222222"/>
          <w:spacing w:val="8"/>
          <w:kern w:val="0"/>
          <w:sz w:val="23"/>
          <w:szCs w:val="23"/>
          <w:shd w:val="clear" w:color="auto" w:fill="FFFDF9"/>
        </w:rPr>
      </w:pP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2</w:t>
      </w:r>
      <w:r w:rsidRPr="008A3697">
        <w:rPr>
          <w:rFonts w:ascii="PingFang SC" w:eastAsia="宋体" w:hAnsi="PingFang SC" w:cs="宋体"/>
          <w:color w:val="222222"/>
          <w:spacing w:val="8"/>
          <w:kern w:val="0"/>
          <w:sz w:val="23"/>
          <w:szCs w:val="23"/>
          <w:shd w:val="clear" w:color="auto" w:fill="FFFDF9"/>
        </w:rPr>
        <w:t>）组织方式：各省级征集与交流活动一等奖作品教师或教学团队获得进入全国活动的资格。经全国评审委员会评审后，从获得进入全国活动资格的教师（作品）中遴选出部分教师（作品）于</w:t>
      </w:r>
      <w:r w:rsidRPr="008A3697">
        <w:rPr>
          <w:rFonts w:ascii="PingFang SC" w:eastAsia="宋体" w:hAnsi="PingFang SC" w:cs="宋体"/>
          <w:color w:val="222222"/>
          <w:spacing w:val="8"/>
          <w:kern w:val="0"/>
          <w:sz w:val="23"/>
          <w:szCs w:val="23"/>
          <w:shd w:val="clear" w:color="auto" w:fill="FFFDF9"/>
        </w:rPr>
        <w:t>2023</w:t>
      </w:r>
      <w:r w:rsidRPr="008A3697">
        <w:rPr>
          <w:rFonts w:ascii="PingFang SC" w:eastAsia="宋体" w:hAnsi="PingFang SC" w:cs="宋体"/>
          <w:color w:val="222222"/>
          <w:spacing w:val="8"/>
          <w:kern w:val="0"/>
          <w:sz w:val="23"/>
          <w:szCs w:val="23"/>
          <w:shd w:val="clear" w:color="auto" w:fill="FFFDF9"/>
        </w:rPr>
        <w:t>年</w:t>
      </w:r>
      <w:r w:rsidRPr="008A3697">
        <w:rPr>
          <w:rFonts w:ascii="PingFang SC" w:eastAsia="宋体" w:hAnsi="PingFang SC" w:cs="宋体"/>
          <w:color w:val="222222"/>
          <w:spacing w:val="8"/>
          <w:kern w:val="0"/>
          <w:sz w:val="23"/>
          <w:szCs w:val="23"/>
          <w:shd w:val="clear" w:color="auto" w:fill="FFFDF9"/>
        </w:rPr>
        <w:t>10</w:t>
      </w:r>
      <w:r w:rsidRPr="008A3697">
        <w:rPr>
          <w:rFonts w:ascii="PingFang SC" w:eastAsia="宋体" w:hAnsi="PingFang SC" w:cs="宋体"/>
          <w:color w:val="222222"/>
          <w:spacing w:val="8"/>
          <w:kern w:val="0"/>
          <w:sz w:val="23"/>
          <w:szCs w:val="23"/>
          <w:shd w:val="clear" w:color="auto" w:fill="FFFDF9"/>
        </w:rPr>
        <w:t>月参加全国征集与交流活动。参加活动的教师按照抽签分组，展示微课视频并根据提交的课件和教学设计用外语进行阐述。</w:t>
      </w:r>
    </w:p>
    <w:p w:rsidR="008A3697" w:rsidRDefault="008A3697" w:rsidP="008A3697">
      <w:pPr>
        <w:rPr>
          <w:rFonts w:ascii="PingFang SC" w:eastAsia="宋体" w:hAnsi="PingFang SC" w:cs="宋体" w:hint="eastAsia"/>
          <w:color w:val="222222"/>
          <w:spacing w:val="8"/>
          <w:kern w:val="0"/>
          <w:sz w:val="23"/>
          <w:szCs w:val="23"/>
          <w:shd w:val="clear" w:color="auto" w:fill="FFFDF9"/>
        </w:rPr>
      </w:pPr>
      <w:r w:rsidRPr="008A3697">
        <w:rPr>
          <w:rFonts w:ascii="PingFang SC" w:eastAsia="宋体" w:hAnsi="PingFang SC" w:cs="宋体"/>
          <w:color w:val="222222"/>
          <w:spacing w:val="8"/>
          <w:kern w:val="0"/>
          <w:sz w:val="23"/>
          <w:szCs w:val="23"/>
          <w:shd w:val="clear" w:color="auto" w:fill="FFFDF9"/>
        </w:rPr>
        <w:lastRenderedPageBreak/>
        <w:t>（</w:t>
      </w:r>
      <w:r w:rsidRPr="008A3697">
        <w:rPr>
          <w:rFonts w:ascii="PingFang SC" w:eastAsia="宋体" w:hAnsi="PingFang SC" w:cs="宋体"/>
          <w:color w:val="222222"/>
          <w:spacing w:val="8"/>
          <w:kern w:val="0"/>
          <w:sz w:val="23"/>
          <w:szCs w:val="23"/>
          <w:shd w:val="clear" w:color="auto" w:fill="FFFDF9"/>
        </w:rPr>
        <w:t>3</w:t>
      </w:r>
      <w:r w:rsidRPr="008A3697">
        <w:rPr>
          <w:rFonts w:ascii="PingFang SC" w:eastAsia="宋体" w:hAnsi="PingFang SC" w:cs="宋体"/>
          <w:color w:val="222222"/>
          <w:spacing w:val="8"/>
          <w:kern w:val="0"/>
          <w:sz w:val="23"/>
          <w:szCs w:val="23"/>
          <w:shd w:val="clear" w:color="auto" w:fill="FFFDF9"/>
        </w:rPr>
        <w:t>）全国活动评审：主办方在全国范围内指定相关领域专家组成全国评审委员会，贯彻评审标准，保证活动的规范性、公平性与公正性。全国征集与交流活动获奖名单计划在现场公布。</w:t>
      </w:r>
    </w:p>
    <w:p w:rsidR="008A3697" w:rsidRDefault="008A3697" w:rsidP="008A3697">
      <w:pPr>
        <w:rPr>
          <w:rFonts w:ascii="PingFang SC" w:eastAsia="宋体" w:hAnsi="PingFang SC" w:cs="宋体" w:hint="eastAsia"/>
          <w:color w:val="222222"/>
          <w:spacing w:val="8"/>
          <w:kern w:val="0"/>
          <w:sz w:val="23"/>
          <w:szCs w:val="23"/>
          <w:shd w:val="clear" w:color="auto" w:fill="FFFDF9"/>
        </w:rPr>
      </w:pPr>
      <w:r w:rsidRPr="008A3697">
        <w:rPr>
          <w:rFonts w:ascii="PingFang SC" w:eastAsia="宋体" w:hAnsi="PingFang SC" w:cs="宋体"/>
          <w:color w:val="222222"/>
          <w:spacing w:val="8"/>
          <w:kern w:val="0"/>
          <w:sz w:val="23"/>
          <w:szCs w:val="23"/>
          <w:shd w:val="clear" w:color="auto" w:fill="FFFDF9"/>
        </w:rPr>
        <w:t>（</w:t>
      </w:r>
      <w:r w:rsidRPr="008A3697">
        <w:rPr>
          <w:rFonts w:ascii="PingFang SC" w:eastAsia="宋体" w:hAnsi="PingFang SC" w:cs="宋体"/>
          <w:color w:val="222222"/>
          <w:spacing w:val="8"/>
          <w:kern w:val="0"/>
          <w:sz w:val="23"/>
          <w:szCs w:val="23"/>
          <w:shd w:val="clear" w:color="auto" w:fill="FFFDF9"/>
        </w:rPr>
        <w:t>4</w:t>
      </w:r>
      <w:r w:rsidRPr="008A3697">
        <w:rPr>
          <w:rFonts w:ascii="PingFang SC" w:eastAsia="宋体" w:hAnsi="PingFang SC" w:cs="宋体"/>
          <w:color w:val="222222"/>
          <w:spacing w:val="8"/>
          <w:kern w:val="0"/>
          <w:sz w:val="23"/>
          <w:szCs w:val="23"/>
          <w:shd w:val="clear" w:color="auto" w:fill="FFFDF9"/>
        </w:rPr>
        <w:t>）奖项设置：全国征集与交流活动设一等奖、二等奖及三等奖。根据活动评审委员会意见和作品量确定奖项数量并在活动网站公示。获奖教师或教学团队获得活动主办方颁发的获奖证书。活动组委会还将根据活动组织情况评选优秀组织奖。</w:t>
      </w:r>
    </w:p>
    <w:p w:rsidR="008A3697" w:rsidRDefault="008A3697" w:rsidP="008A3697">
      <w:pPr>
        <w:rPr>
          <w:rFonts w:ascii="PingFang SC" w:eastAsia="宋体" w:hAnsi="PingFang SC" w:cs="宋体" w:hint="eastAsia"/>
          <w:color w:val="222222"/>
          <w:spacing w:val="8"/>
          <w:kern w:val="0"/>
          <w:sz w:val="23"/>
          <w:szCs w:val="23"/>
          <w:shd w:val="clear" w:color="auto" w:fill="FFFDF9"/>
        </w:rPr>
      </w:pPr>
      <w:r w:rsidRPr="008A3697">
        <w:rPr>
          <w:rFonts w:ascii="PingFang SC" w:eastAsia="宋体" w:hAnsi="PingFang SC" w:cs="宋体"/>
          <w:b/>
          <w:bCs/>
          <w:color w:val="222222"/>
          <w:spacing w:val="8"/>
          <w:kern w:val="0"/>
          <w:sz w:val="23"/>
        </w:rPr>
        <w:t>4.</w:t>
      </w:r>
      <w:r w:rsidRPr="008A3697">
        <w:rPr>
          <w:rFonts w:ascii="PingFang SC" w:eastAsia="宋体" w:hAnsi="PingFang SC" w:cs="宋体"/>
          <w:b/>
          <w:bCs/>
          <w:color w:val="222222"/>
          <w:spacing w:val="8"/>
          <w:kern w:val="0"/>
          <w:sz w:val="23"/>
        </w:rPr>
        <w:t>活动监督</w:t>
      </w:r>
      <w:r w:rsidRPr="008A3697">
        <w:rPr>
          <w:rFonts w:ascii="PingFang SC" w:eastAsia="宋体" w:hAnsi="PingFang SC" w:cs="宋体"/>
          <w:color w:val="222222"/>
          <w:spacing w:val="8"/>
          <w:kern w:val="0"/>
          <w:sz w:val="23"/>
          <w:szCs w:val="23"/>
          <w:shd w:val="clear" w:color="auto" w:fill="FFFDF9"/>
        </w:rPr>
        <w:t>活动各阶段均应遵守活动章程，以保证活动的公平、公正与公开。各阶段的投诉须在相应阶段的公示期内答复并完结。活动过程中如出现争议，由主办方指定的专家进行仲裁。关于活动章程及具体实施的解释权归主办方所有。</w:t>
      </w:r>
    </w:p>
    <w:p w:rsidR="00B209ED" w:rsidRDefault="00B209ED" w:rsidP="008A3697">
      <w:pPr>
        <w:rPr>
          <w:rFonts w:ascii="PingFang SC" w:eastAsia="宋体" w:hAnsi="PingFang SC" w:cs="宋体" w:hint="eastAsia"/>
          <w:color w:val="222222"/>
          <w:spacing w:val="8"/>
          <w:kern w:val="0"/>
          <w:sz w:val="23"/>
          <w:szCs w:val="23"/>
          <w:shd w:val="clear" w:color="auto" w:fill="FFFDF9"/>
        </w:rPr>
      </w:pPr>
    </w:p>
    <w:p w:rsidR="000B23CB" w:rsidRDefault="008A3697" w:rsidP="008A3697">
      <w:r w:rsidRPr="008A3697">
        <w:rPr>
          <w:rFonts w:ascii="PingFang SC" w:eastAsia="宋体" w:hAnsi="PingFang SC" w:cs="宋体"/>
          <w:b/>
          <w:bCs/>
          <w:color w:val="222222"/>
          <w:spacing w:val="8"/>
          <w:kern w:val="0"/>
          <w:sz w:val="23"/>
        </w:rPr>
        <w:t>五、其他</w:t>
      </w:r>
      <w:r w:rsidRPr="008A3697">
        <w:rPr>
          <w:rFonts w:ascii="PingFang SC" w:eastAsia="宋体" w:hAnsi="PingFang SC" w:cs="宋体"/>
          <w:color w:val="222222"/>
          <w:spacing w:val="8"/>
          <w:kern w:val="0"/>
          <w:sz w:val="23"/>
          <w:szCs w:val="23"/>
          <w:shd w:val="clear" w:color="auto" w:fill="FFFDF9"/>
        </w:rPr>
        <w:t>各省征集与交流活动组委会根据本省情况发布本省活动通知的，如与本通知有细节变化，以各省通知为准。</w:t>
      </w:r>
    </w:p>
    <w:sectPr w:rsidR="000B23CB" w:rsidSect="00A060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04B9" w:rsidRDefault="008904B9" w:rsidP="008A3697">
      <w:r>
        <w:separator/>
      </w:r>
    </w:p>
  </w:endnote>
  <w:endnote w:type="continuationSeparator" w:id="1">
    <w:p w:rsidR="008904B9" w:rsidRDefault="008904B9" w:rsidP="008A369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PingFang SC">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04B9" w:rsidRDefault="008904B9" w:rsidP="008A3697">
      <w:r>
        <w:separator/>
      </w:r>
    </w:p>
  </w:footnote>
  <w:footnote w:type="continuationSeparator" w:id="1">
    <w:p w:rsidR="008904B9" w:rsidRDefault="008904B9" w:rsidP="008A369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A3697"/>
    <w:rsid w:val="000B23CB"/>
    <w:rsid w:val="008904B9"/>
    <w:rsid w:val="008A3697"/>
    <w:rsid w:val="00A06006"/>
    <w:rsid w:val="00B209E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006"/>
    <w:pPr>
      <w:widowControl w:val="0"/>
      <w:jc w:val="both"/>
    </w:pPr>
  </w:style>
  <w:style w:type="paragraph" w:styleId="1">
    <w:name w:val="heading 1"/>
    <w:basedOn w:val="a"/>
    <w:link w:val="1Char"/>
    <w:uiPriority w:val="9"/>
    <w:qFormat/>
    <w:rsid w:val="008A369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A36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A3697"/>
    <w:rPr>
      <w:sz w:val="18"/>
      <w:szCs w:val="18"/>
    </w:rPr>
  </w:style>
  <w:style w:type="paragraph" w:styleId="a4">
    <w:name w:val="footer"/>
    <w:basedOn w:val="a"/>
    <w:link w:val="Char0"/>
    <w:uiPriority w:val="99"/>
    <w:semiHidden/>
    <w:unhideWhenUsed/>
    <w:rsid w:val="008A369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A3697"/>
    <w:rPr>
      <w:sz w:val="18"/>
      <w:szCs w:val="18"/>
    </w:rPr>
  </w:style>
  <w:style w:type="character" w:styleId="a5">
    <w:name w:val="Strong"/>
    <w:basedOn w:val="a0"/>
    <w:uiPriority w:val="22"/>
    <w:qFormat/>
    <w:rsid w:val="008A3697"/>
    <w:rPr>
      <w:b/>
      <w:bCs/>
    </w:rPr>
  </w:style>
  <w:style w:type="paragraph" w:styleId="a6">
    <w:name w:val="Normal (Web)"/>
    <w:basedOn w:val="a"/>
    <w:uiPriority w:val="99"/>
    <w:semiHidden/>
    <w:unhideWhenUsed/>
    <w:rsid w:val="008A3697"/>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8A3697"/>
    <w:rPr>
      <w:sz w:val="18"/>
      <w:szCs w:val="18"/>
    </w:rPr>
  </w:style>
  <w:style w:type="character" w:customStyle="1" w:styleId="Char1">
    <w:name w:val="批注框文本 Char"/>
    <w:basedOn w:val="a0"/>
    <w:link w:val="a7"/>
    <w:uiPriority w:val="99"/>
    <w:semiHidden/>
    <w:rsid w:val="008A3697"/>
    <w:rPr>
      <w:sz w:val="18"/>
      <w:szCs w:val="18"/>
    </w:rPr>
  </w:style>
  <w:style w:type="character" w:customStyle="1" w:styleId="1Char">
    <w:name w:val="标题 1 Char"/>
    <w:basedOn w:val="a0"/>
    <w:link w:val="1"/>
    <w:uiPriority w:val="9"/>
    <w:rsid w:val="008A3697"/>
    <w:rPr>
      <w:rFonts w:ascii="宋体" w:eastAsia="宋体" w:hAnsi="宋体" w:cs="宋体"/>
      <w:b/>
      <w:bCs/>
      <w:kern w:val="36"/>
      <w:sz w:val="48"/>
      <w:szCs w:val="48"/>
    </w:rPr>
  </w:style>
  <w:style w:type="character" w:styleId="a8">
    <w:name w:val="Hyperlink"/>
    <w:basedOn w:val="a0"/>
    <w:uiPriority w:val="99"/>
    <w:unhideWhenUsed/>
    <w:rsid w:val="008A3697"/>
    <w:rPr>
      <w:color w:val="0000FF" w:themeColor="hyperlink"/>
      <w:u w:val="single"/>
    </w:rPr>
  </w:style>
  <w:style w:type="paragraph" w:styleId="a9">
    <w:name w:val="List Paragraph"/>
    <w:basedOn w:val="a"/>
    <w:uiPriority w:val="34"/>
    <w:qFormat/>
    <w:rsid w:val="008A3697"/>
    <w:pPr>
      <w:ind w:firstLineChars="200" w:firstLine="420"/>
    </w:pPr>
  </w:style>
</w:styles>
</file>

<file path=word/webSettings.xml><?xml version="1.0" encoding="utf-8"?>
<w:webSettings xmlns:r="http://schemas.openxmlformats.org/officeDocument/2006/relationships" xmlns:w="http://schemas.openxmlformats.org/wordprocessingml/2006/main">
  <w:divs>
    <w:div w:id="368995897">
      <w:bodyDiv w:val="1"/>
      <w:marLeft w:val="0"/>
      <w:marRight w:val="0"/>
      <w:marTop w:val="0"/>
      <w:marBottom w:val="0"/>
      <w:divBdr>
        <w:top w:val="none" w:sz="0" w:space="0" w:color="auto"/>
        <w:left w:val="none" w:sz="0" w:space="0" w:color="auto"/>
        <w:bottom w:val="none" w:sz="0" w:space="0" w:color="auto"/>
        <w:right w:val="none" w:sz="0" w:space="0" w:color="auto"/>
      </w:divBdr>
    </w:div>
    <w:div w:id="106202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448</Words>
  <Characters>2555</Characters>
  <Application>Microsoft Office Word</Application>
  <DocSecurity>0</DocSecurity>
  <Lines>21</Lines>
  <Paragraphs>5</Paragraphs>
  <ScaleCrop>false</ScaleCrop>
  <Company/>
  <LinksUpToDate>false</LinksUpToDate>
  <CharactersWithSpaces>2998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2023-04-03T03:19:00Z</dcterms:created>
  <dcterms:modified xsi:type="dcterms:W3CDTF">2023-04-03T03:29:00Z</dcterms:modified>
</cp:coreProperties>
</file>